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FE08D" w14:textId="3441E23B" w:rsidR="00621361" w:rsidRDefault="00621361" w:rsidP="001B7295">
      <w:pPr>
        <w:jc w:val="center"/>
        <w:rPr>
          <w:sz w:val="28"/>
          <w:szCs w:val="28"/>
        </w:rPr>
      </w:pPr>
      <w:r w:rsidRPr="00E86637">
        <w:rPr>
          <w:noProof/>
          <w:sz w:val="36"/>
          <w:szCs w:val="36"/>
        </w:rPr>
        <mc:AlternateContent>
          <mc:Choice Requires="wps">
            <w:drawing>
              <wp:anchor distT="45720" distB="45720" distL="114300" distR="114300" simplePos="0" relativeHeight="251659264" behindDoc="0" locked="0" layoutInCell="1" allowOverlap="1" wp14:anchorId="4B39A09E" wp14:editId="0D6B8EA5">
                <wp:simplePos x="0" y="0"/>
                <wp:positionH relativeFrom="margin">
                  <wp:posOffset>2262505</wp:posOffset>
                </wp:positionH>
                <wp:positionV relativeFrom="paragraph">
                  <wp:posOffset>-697230</wp:posOffset>
                </wp:positionV>
                <wp:extent cx="4206240" cy="1010920"/>
                <wp:effectExtent l="0" t="0" r="22860"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010920"/>
                        </a:xfrm>
                        <a:prstGeom prst="rect">
                          <a:avLst/>
                        </a:prstGeom>
                        <a:solidFill>
                          <a:srgbClr val="FFFFFF"/>
                        </a:solidFill>
                        <a:ln w="9525">
                          <a:solidFill>
                            <a:srgbClr val="FF0000"/>
                          </a:solidFill>
                          <a:miter lim="800000"/>
                          <a:headEnd/>
                          <a:tailEnd/>
                        </a:ln>
                      </wps:spPr>
                      <wps:txbx>
                        <w:txbxContent>
                          <w:p w14:paraId="1000B189" w14:textId="5F73438E" w:rsidR="00621361" w:rsidRPr="00E86637" w:rsidRDefault="00621361" w:rsidP="00621361">
                            <w:pPr>
                              <w:rPr>
                                <w:color w:val="FF0000"/>
                                <w:sz w:val="18"/>
                                <w:szCs w:val="18"/>
                              </w:rPr>
                            </w:pPr>
                            <w:r w:rsidRPr="00E86637">
                              <w:rPr>
                                <w:rFonts w:hint="eastAsia"/>
                                <w:color w:val="FF0000"/>
                                <w:sz w:val="18"/>
                                <w:szCs w:val="18"/>
                              </w:rPr>
                              <w:t>・</w:t>
                            </w:r>
                            <w:r w:rsidRPr="00E86637">
                              <w:rPr>
                                <w:rFonts w:hint="eastAsia"/>
                                <w:color w:val="FF0000"/>
                                <w:sz w:val="18"/>
                                <w:szCs w:val="18"/>
                              </w:rPr>
                              <w:t>CCF</w:t>
                            </w:r>
                            <w:r w:rsidRPr="00E86637">
                              <w:rPr>
                                <w:rFonts w:hint="eastAsia"/>
                                <w:color w:val="FF0000"/>
                                <w:sz w:val="18"/>
                                <w:szCs w:val="18"/>
                              </w:rPr>
                              <w:t>との資金提供契約</w:t>
                            </w:r>
                            <w:r w:rsidR="009D051B">
                              <w:rPr>
                                <w:rFonts w:hint="eastAsia"/>
                                <w:color w:val="FF0000"/>
                                <w:sz w:val="18"/>
                                <w:szCs w:val="18"/>
                              </w:rPr>
                              <w:t>後、速やかに</w:t>
                            </w:r>
                            <w:r w:rsidRPr="00E86637">
                              <w:rPr>
                                <w:rFonts w:hint="eastAsia"/>
                                <w:color w:val="FF0000"/>
                                <w:sz w:val="18"/>
                                <w:szCs w:val="18"/>
                              </w:rPr>
                              <w:t>締結してください。</w:t>
                            </w:r>
                          </w:p>
                          <w:p w14:paraId="05A7973C" w14:textId="77777777" w:rsidR="00621361" w:rsidRPr="00E86637" w:rsidRDefault="00621361" w:rsidP="00621361">
                            <w:pPr>
                              <w:rPr>
                                <w:color w:val="FF0000"/>
                                <w:sz w:val="18"/>
                                <w:szCs w:val="18"/>
                              </w:rPr>
                            </w:pPr>
                            <w:r w:rsidRPr="00E86637">
                              <w:rPr>
                                <w:rFonts w:hint="eastAsia"/>
                                <w:color w:val="FF0000"/>
                                <w:sz w:val="18"/>
                                <w:szCs w:val="18"/>
                              </w:rPr>
                              <w:t>・チームの実情に合わせて変更可能ですが、事前に</w:t>
                            </w:r>
                            <w:r w:rsidRPr="00E86637">
                              <w:rPr>
                                <w:rFonts w:hint="eastAsia"/>
                                <w:color w:val="FF0000"/>
                                <w:sz w:val="18"/>
                                <w:szCs w:val="18"/>
                              </w:rPr>
                              <w:t>CCF</w:t>
                            </w:r>
                            <w:r w:rsidRPr="00E86637">
                              <w:rPr>
                                <w:rFonts w:hint="eastAsia"/>
                                <w:color w:val="FF0000"/>
                                <w:sz w:val="18"/>
                                <w:szCs w:val="18"/>
                              </w:rPr>
                              <w:t>と協議してください。</w:t>
                            </w:r>
                          </w:p>
                          <w:p w14:paraId="096190B2" w14:textId="6366F78C" w:rsidR="00621361" w:rsidRPr="00E86637" w:rsidRDefault="00621361" w:rsidP="00621361">
                            <w:pPr>
                              <w:rPr>
                                <w:color w:val="FF0000"/>
                                <w:sz w:val="18"/>
                                <w:szCs w:val="18"/>
                              </w:rPr>
                            </w:pPr>
                            <w:r w:rsidRPr="00E86637">
                              <w:rPr>
                                <w:rFonts w:hint="eastAsia"/>
                                <w:color w:val="FF0000"/>
                                <w:sz w:val="18"/>
                                <w:szCs w:val="18"/>
                              </w:rPr>
                              <w:t>・</w:t>
                            </w:r>
                            <w:r w:rsidR="009D051B">
                              <w:rPr>
                                <w:rFonts w:hint="eastAsia"/>
                                <w:color w:val="FF0000"/>
                                <w:sz w:val="18"/>
                                <w:szCs w:val="18"/>
                              </w:rPr>
                              <w:t>赤字</w:t>
                            </w:r>
                            <w:r w:rsidR="005F58E2">
                              <w:rPr>
                                <w:rFonts w:hint="eastAsia"/>
                                <w:color w:val="FF0000"/>
                                <w:sz w:val="18"/>
                                <w:szCs w:val="18"/>
                              </w:rPr>
                              <w:t>箇所</w:t>
                            </w:r>
                            <w:r w:rsidR="009D051B">
                              <w:rPr>
                                <w:rFonts w:hint="eastAsia"/>
                                <w:color w:val="FF0000"/>
                                <w:sz w:val="18"/>
                                <w:szCs w:val="18"/>
                              </w:rPr>
                              <w:t>に</w:t>
                            </w:r>
                            <w:r w:rsidRPr="00E86637">
                              <w:rPr>
                                <w:rFonts w:hint="eastAsia"/>
                                <w:color w:val="FF0000"/>
                                <w:sz w:val="18"/>
                                <w:szCs w:val="18"/>
                              </w:rPr>
                              <w:t>該当文字を入れてください。</w:t>
                            </w:r>
                          </w:p>
                          <w:p w14:paraId="7EF8C378" w14:textId="77777777" w:rsidR="00621361" w:rsidRPr="00E86637" w:rsidRDefault="00621361" w:rsidP="00621361">
                            <w:pPr>
                              <w:rPr>
                                <w:color w:val="FF0000"/>
                                <w:sz w:val="18"/>
                                <w:szCs w:val="18"/>
                              </w:rPr>
                            </w:pPr>
                            <w:r w:rsidRPr="00E86637">
                              <w:rPr>
                                <w:rFonts w:hint="eastAsia"/>
                                <w:color w:val="FF0000"/>
                                <w:sz w:val="18"/>
                                <w:szCs w:val="18"/>
                              </w:rPr>
                              <w:t>・赤字は参考事項であり、最終的に消去してください。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A09E" id="_x0000_t202" coordsize="21600,21600" o:spt="202" path="m,l,21600r21600,l21600,xe">
                <v:stroke joinstyle="miter"/>
                <v:path gradientshapeok="t" o:connecttype="rect"/>
              </v:shapetype>
              <v:shape id="テキスト ボックス 2" o:spid="_x0000_s1026" type="#_x0000_t202" style="position:absolute;left:0;text-align:left;margin-left:178.15pt;margin-top:-54.9pt;width:331.2pt;height:79.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" strokecolor="red">
                <v:textbox>
                  <w:txbxContent>
                    <w:p w14:paraId="1000B189" w14:textId="5F73438E" w:rsidR="00621361" w:rsidRPr="00E86637" w:rsidRDefault="00621361" w:rsidP="00621361">
                      <w:pPr>
                        <w:rPr>
                          <w:color w:val="FF0000"/>
                          <w:sz w:val="18"/>
                          <w:szCs w:val="18"/>
                        </w:rPr>
                      </w:pPr>
                      <w:r w:rsidRPr="00E86637">
                        <w:rPr>
                          <w:rFonts w:hint="eastAsia"/>
                          <w:color w:val="FF0000"/>
                          <w:sz w:val="18"/>
                          <w:szCs w:val="18"/>
                        </w:rPr>
                        <w:t>・</w:t>
                      </w:r>
                      <w:r w:rsidRPr="00E86637">
                        <w:rPr>
                          <w:rFonts w:hint="eastAsia"/>
                          <w:color w:val="FF0000"/>
                          <w:sz w:val="18"/>
                          <w:szCs w:val="18"/>
                        </w:rPr>
                        <w:t>CCF</w:t>
                      </w:r>
                      <w:r w:rsidRPr="00E86637">
                        <w:rPr>
                          <w:rFonts w:hint="eastAsia"/>
                          <w:color w:val="FF0000"/>
                          <w:sz w:val="18"/>
                          <w:szCs w:val="18"/>
                        </w:rPr>
                        <w:t>との資金提供契約</w:t>
                      </w:r>
                      <w:r w:rsidR="009D051B">
                        <w:rPr>
                          <w:rFonts w:hint="eastAsia"/>
                          <w:color w:val="FF0000"/>
                          <w:sz w:val="18"/>
                          <w:szCs w:val="18"/>
                        </w:rPr>
                        <w:t>後、速やかに</w:t>
                      </w:r>
                      <w:r w:rsidRPr="00E86637">
                        <w:rPr>
                          <w:rFonts w:hint="eastAsia"/>
                          <w:color w:val="FF0000"/>
                          <w:sz w:val="18"/>
                          <w:szCs w:val="18"/>
                        </w:rPr>
                        <w:t>締結してください。</w:t>
                      </w:r>
                    </w:p>
                    <w:p w14:paraId="05A7973C" w14:textId="77777777" w:rsidR="00621361" w:rsidRPr="00E86637" w:rsidRDefault="00621361" w:rsidP="00621361">
                      <w:pPr>
                        <w:rPr>
                          <w:color w:val="FF0000"/>
                          <w:sz w:val="18"/>
                          <w:szCs w:val="18"/>
                        </w:rPr>
                      </w:pPr>
                      <w:r w:rsidRPr="00E86637">
                        <w:rPr>
                          <w:rFonts w:hint="eastAsia"/>
                          <w:color w:val="FF0000"/>
                          <w:sz w:val="18"/>
                          <w:szCs w:val="18"/>
                        </w:rPr>
                        <w:t>・チームの実情に合わせて変更可能ですが、事前に</w:t>
                      </w:r>
                      <w:r w:rsidRPr="00E86637">
                        <w:rPr>
                          <w:rFonts w:hint="eastAsia"/>
                          <w:color w:val="FF0000"/>
                          <w:sz w:val="18"/>
                          <w:szCs w:val="18"/>
                        </w:rPr>
                        <w:t>CCF</w:t>
                      </w:r>
                      <w:r w:rsidRPr="00E86637">
                        <w:rPr>
                          <w:rFonts w:hint="eastAsia"/>
                          <w:color w:val="FF0000"/>
                          <w:sz w:val="18"/>
                          <w:szCs w:val="18"/>
                        </w:rPr>
                        <w:t>と協議してください。</w:t>
                      </w:r>
                    </w:p>
                    <w:p w14:paraId="096190B2" w14:textId="6366F78C" w:rsidR="00621361" w:rsidRPr="00E86637" w:rsidRDefault="00621361" w:rsidP="00621361">
                      <w:pPr>
                        <w:rPr>
                          <w:color w:val="FF0000"/>
                          <w:sz w:val="18"/>
                          <w:szCs w:val="18"/>
                        </w:rPr>
                      </w:pPr>
                      <w:r w:rsidRPr="00E86637">
                        <w:rPr>
                          <w:rFonts w:hint="eastAsia"/>
                          <w:color w:val="FF0000"/>
                          <w:sz w:val="18"/>
                          <w:szCs w:val="18"/>
                        </w:rPr>
                        <w:t>・</w:t>
                      </w:r>
                      <w:r w:rsidR="009D051B">
                        <w:rPr>
                          <w:rFonts w:hint="eastAsia"/>
                          <w:color w:val="FF0000"/>
                          <w:sz w:val="18"/>
                          <w:szCs w:val="18"/>
                        </w:rPr>
                        <w:t>赤字</w:t>
                      </w:r>
                      <w:r w:rsidR="005F58E2">
                        <w:rPr>
                          <w:rFonts w:hint="eastAsia"/>
                          <w:color w:val="FF0000"/>
                          <w:sz w:val="18"/>
                          <w:szCs w:val="18"/>
                        </w:rPr>
                        <w:t>箇所</w:t>
                      </w:r>
                      <w:r w:rsidR="009D051B">
                        <w:rPr>
                          <w:rFonts w:hint="eastAsia"/>
                          <w:color w:val="FF0000"/>
                          <w:sz w:val="18"/>
                          <w:szCs w:val="18"/>
                        </w:rPr>
                        <w:t>に</w:t>
                      </w:r>
                      <w:r w:rsidRPr="00E86637">
                        <w:rPr>
                          <w:rFonts w:hint="eastAsia"/>
                          <w:color w:val="FF0000"/>
                          <w:sz w:val="18"/>
                          <w:szCs w:val="18"/>
                        </w:rPr>
                        <w:t>該当文字を入れてください。</w:t>
                      </w:r>
                    </w:p>
                    <w:p w14:paraId="7EF8C378" w14:textId="77777777" w:rsidR="00621361" w:rsidRPr="00E86637" w:rsidRDefault="00621361" w:rsidP="00621361">
                      <w:pPr>
                        <w:rPr>
                          <w:rFonts w:hint="eastAsia"/>
                          <w:color w:val="FF0000"/>
                          <w:sz w:val="18"/>
                          <w:szCs w:val="18"/>
                        </w:rPr>
                      </w:pPr>
                      <w:r w:rsidRPr="00E86637">
                        <w:rPr>
                          <w:rFonts w:hint="eastAsia"/>
                          <w:color w:val="FF0000"/>
                          <w:sz w:val="18"/>
                          <w:szCs w:val="18"/>
                        </w:rPr>
                        <w:t>・赤字は参考事項であり、最終的に消去してください。</w:t>
                      </w:r>
                    </w:p>
                  </w:txbxContent>
                </v:textbox>
                <w10:wrap anchorx="margin"/>
              </v:shape>
            </w:pict>
          </mc:Fallback>
        </mc:AlternateContent>
      </w:r>
    </w:p>
    <w:p w14:paraId="1249A461" w14:textId="5A4D01A2" w:rsidR="001B7295" w:rsidRPr="00621361" w:rsidRDefault="001B7295" w:rsidP="001B7295">
      <w:pPr>
        <w:jc w:val="center"/>
      </w:pPr>
      <w:r w:rsidRPr="00657954">
        <w:rPr>
          <w:rFonts w:hint="eastAsia"/>
          <w:sz w:val="28"/>
          <w:szCs w:val="28"/>
        </w:rPr>
        <w:t>業務委託契約</w:t>
      </w:r>
      <w:r w:rsidR="00657954" w:rsidRPr="005D3ABF">
        <w:rPr>
          <w:rFonts w:hint="eastAsia"/>
          <w:color w:val="FF0000"/>
          <w:sz w:val="28"/>
          <w:szCs w:val="28"/>
        </w:rPr>
        <w:t>（ひな型）</w:t>
      </w:r>
    </w:p>
    <w:p w14:paraId="3AC033F3" w14:textId="77777777" w:rsidR="00657954" w:rsidRPr="00657954" w:rsidRDefault="00657954" w:rsidP="001B7295"/>
    <w:p w14:paraId="15144B92" w14:textId="21B909B1" w:rsidR="001B7295" w:rsidRDefault="00574D29" w:rsidP="003923ED">
      <w:pPr>
        <w:ind w:firstLineChars="100" w:firstLine="210"/>
      </w:pPr>
      <w:r w:rsidRPr="00574D29">
        <w:rPr>
          <w:rFonts w:hint="eastAsia"/>
        </w:rPr>
        <w:t>一般財団法人中部圏地域創造ファンド（以下、</w:t>
      </w:r>
      <w:r w:rsidRPr="00574D29">
        <w:rPr>
          <w:rFonts w:hint="eastAsia"/>
        </w:rPr>
        <w:t>CCF</w:t>
      </w:r>
      <w:r w:rsidRPr="00574D29">
        <w:rPr>
          <w:rFonts w:hint="eastAsia"/>
        </w:rPr>
        <w:t>という）</w:t>
      </w:r>
      <w:r w:rsidR="00FC2578">
        <w:rPr>
          <w:rFonts w:hint="eastAsia"/>
        </w:rPr>
        <w:t>による</w:t>
      </w:r>
      <w:r w:rsidRPr="00574D29">
        <w:rPr>
          <w:rFonts w:hint="eastAsia"/>
        </w:rPr>
        <w:t>2023</w:t>
      </w:r>
      <w:r w:rsidRPr="00574D29">
        <w:rPr>
          <w:rFonts w:hint="eastAsia"/>
        </w:rPr>
        <w:t>年度休眠預金資金活用・草の根活動支援事業</w:t>
      </w:r>
      <w:r w:rsidR="00FC2578">
        <w:rPr>
          <w:rFonts w:hint="eastAsia"/>
        </w:rPr>
        <w:t>の助成を受けて、</w:t>
      </w:r>
      <w:r w:rsidR="00674DE0" w:rsidRPr="00A24120">
        <w:rPr>
          <w:rFonts w:hint="eastAsia"/>
          <w:color w:val="FF0000"/>
        </w:rPr>
        <w:t>〔</w:t>
      </w:r>
      <w:r w:rsidR="00674DE0" w:rsidRPr="009D051B">
        <w:rPr>
          <w:rFonts w:hint="eastAsia"/>
          <w:color w:val="FF0000"/>
        </w:rPr>
        <w:t>チーム名</w:t>
      </w:r>
      <w:r w:rsidR="00674DE0">
        <w:rPr>
          <w:rFonts w:hint="eastAsia"/>
          <w:color w:val="FF0000"/>
        </w:rPr>
        <w:t>〕</w:t>
      </w:r>
      <w:r w:rsidR="00674DE0">
        <w:rPr>
          <w:rFonts w:hint="eastAsia"/>
        </w:rPr>
        <w:t>が</w:t>
      </w:r>
      <w:r w:rsidR="00674DE0" w:rsidRPr="00A24120">
        <w:rPr>
          <w:rFonts w:hint="eastAsia"/>
          <w:color w:val="FF0000"/>
        </w:rPr>
        <w:t>〔</w:t>
      </w:r>
      <w:r w:rsidR="00674DE0" w:rsidRPr="003B2A3E">
        <w:rPr>
          <w:rFonts w:hint="eastAsia"/>
          <w:color w:val="FF0000"/>
        </w:rPr>
        <w:t>事業名</w:t>
      </w:r>
      <w:r w:rsidR="00674DE0">
        <w:rPr>
          <w:rFonts w:hint="eastAsia"/>
          <w:color w:val="FF0000"/>
        </w:rPr>
        <w:t>〕</w:t>
      </w:r>
      <w:r w:rsidR="00674DE0">
        <w:rPr>
          <w:rFonts w:hint="eastAsia"/>
        </w:rPr>
        <w:t>を</w:t>
      </w:r>
      <w:r w:rsidR="00FC2578">
        <w:rPr>
          <w:rFonts w:hint="eastAsia"/>
        </w:rPr>
        <w:t>実施するにあたり</w:t>
      </w:r>
      <w:r w:rsidRPr="00574D29">
        <w:rPr>
          <w:rFonts w:hint="eastAsia"/>
        </w:rPr>
        <w:t>、</w:t>
      </w:r>
      <w:r w:rsidR="002F2201" w:rsidRPr="00AA1259">
        <w:rPr>
          <w:rFonts w:hint="eastAsia"/>
          <w:color w:val="FF0000"/>
        </w:rPr>
        <w:t>〔幹事団体名称〕</w:t>
      </w:r>
      <w:r w:rsidR="002F2201" w:rsidRPr="00554337">
        <w:rPr>
          <w:rFonts w:hint="eastAsia"/>
        </w:rPr>
        <w:t>（以下「</w:t>
      </w:r>
      <w:r w:rsidR="002F2201">
        <w:rPr>
          <w:rFonts w:hint="eastAsia"/>
        </w:rPr>
        <w:t>甲</w:t>
      </w:r>
      <w:r w:rsidR="002F2201" w:rsidRPr="00554337">
        <w:rPr>
          <w:rFonts w:hint="eastAsia"/>
        </w:rPr>
        <w:t>」という）</w:t>
      </w:r>
      <w:r w:rsidR="002F2201">
        <w:rPr>
          <w:rFonts w:hint="eastAsia"/>
        </w:rPr>
        <w:t>と</w:t>
      </w:r>
      <w:r w:rsidR="002F2201" w:rsidRPr="00AA1259">
        <w:rPr>
          <w:rFonts w:hint="eastAsia"/>
          <w:color w:val="FF0000"/>
        </w:rPr>
        <w:t>〔</w:t>
      </w:r>
      <w:r w:rsidR="002F2201">
        <w:rPr>
          <w:rFonts w:hint="eastAsia"/>
          <w:color w:val="FF0000"/>
        </w:rPr>
        <w:t>現場</w:t>
      </w:r>
      <w:r w:rsidR="002F2201" w:rsidRPr="003923ED">
        <w:rPr>
          <w:rFonts w:hint="eastAsia"/>
          <w:color w:val="FF0000"/>
        </w:rPr>
        <w:t>団体の名称</w:t>
      </w:r>
      <w:r w:rsidR="002F2201">
        <w:rPr>
          <w:rFonts w:hint="eastAsia"/>
          <w:color w:val="FF0000"/>
        </w:rPr>
        <w:t>〕</w:t>
      </w:r>
      <w:r w:rsidR="003923ED" w:rsidRPr="00554337">
        <w:rPr>
          <w:rFonts w:hint="eastAsia"/>
        </w:rPr>
        <w:t>（以下「</w:t>
      </w:r>
      <w:r w:rsidR="003923ED">
        <w:rPr>
          <w:rFonts w:hint="eastAsia"/>
        </w:rPr>
        <w:t>乙</w:t>
      </w:r>
      <w:r w:rsidR="003923ED" w:rsidRPr="00554337">
        <w:rPr>
          <w:rFonts w:hint="eastAsia"/>
        </w:rPr>
        <w:t>」という）</w:t>
      </w:r>
      <w:r w:rsidR="001B7295">
        <w:rPr>
          <w:rFonts w:hint="eastAsia"/>
        </w:rPr>
        <w:t>は、業務委託契約（以下「本契約」という）を次のとおり締結する。</w:t>
      </w:r>
    </w:p>
    <w:p w14:paraId="46A3CD5F" w14:textId="77777777" w:rsidR="001B7295" w:rsidRDefault="001B7295" w:rsidP="001B7295"/>
    <w:p w14:paraId="150A8B3C" w14:textId="77777777" w:rsidR="001B7295" w:rsidRDefault="001B7295" w:rsidP="001B7295">
      <w:r>
        <w:rPr>
          <w:rFonts w:hint="eastAsia"/>
        </w:rPr>
        <w:t xml:space="preserve"> </w:t>
      </w:r>
      <w:r>
        <w:rPr>
          <w:rFonts w:hint="eastAsia"/>
        </w:rPr>
        <w:t>第１条（委託業務）</w:t>
      </w:r>
    </w:p>
    <w:p w14:paraId="508C287B" w14:textId="00EB8724" w:rsidR="001B7295" w:rsidRDefault="001B7295" w:rsidP="001B7295">
      <w:r>
        <w:rPr>
          <w:rFonts w:hint="eastAsia"/>
        </w:rPr>
        <w:t xml:space="preserve"> </w:t>
      </w:r>
      <w:r w:rsidR="00574D29">
        <w:rPr>
          <w:rFonts w:hint="eastAsia"/>
        </w:rPr>
        <w:t xml:space="preserve">　</w:t>
      </w:r>
      <w:r w:rsidR="00341417">
        <w:rPr>
          <w:rFonts w:hint="eastAsia"/>
        </w:rPr>
        <w:t xml:space="preserve"> </w:t>
      </w:r>
      <w:r w:rsidR="00341417">
        <w:t xml:space="preserve"> </w:t>
      </w:r>
      <w:r>
        <w:rPr>
          <w:rFonts w:hint="eastAsia"/>
        </w:rPr>
        <w:t>甲は乙に対し、以下の業務（以下「本業務」という）を委託し、乙はこれを受託する。</w:t>
      </w:r>
    </w:p>
    <w:p w14:paraId="2BF9CC8E" w14:textId="6DCAB7CA" w:rsidR="001B7295" w:rsidRPr="00D551BD" w:rsidRDefault="00D551BD" w:rsidP="00FE244D">
      <w:pPr>
        <w:ind w:leftChars="200" w:left="2310" w:hangingChars="900" w:hanging="1890"/>
        <w:rPr>
          <w:color w:val="FF0000"/>
        </w:rPr>
      </w:pPr>
      <w:r w:rsidRPr="00B0140B">
        <w:rPr>
          <w:rFonts w:hint="eastAsia"/>
        </w:rPr>
        <w:t>委託する業務：</w:t>
      </w:r>
      <w:r w:rsidR="00574D29" w:rsidRPr="00574D29">
        <w:rPr>
          <w:rFonts w:hint="eastAsia"/>
          <w:color w:val="FF0000"/>
        </w:rPr>
        <w:t>※</w:t>
      </w:r>
      <w:r w:rsidR="00574D29" w:rsidRPr="00D551BD">
        <w:rPr>
          <w:color w:val="FF0000"/>
        </w:rPr>
        <w:t xml:space="preserve"> </w:t>
      </w:r>
      <w:r w:rsidR="00FC2578">
        <w:rPr>
          <w:rFonts w:hint="eastAsia"/>
          <w:color w:val="FF0000"/>
        </w:rPr>
        <w:t>現場団体が</w:t>
      </w:r>
      <w:r w:rsidR="003B2A3E">
        <w:rPr>
          <w:rFonts w:hint="eastAsia"/>
          <w:color w:val="FF0000"/>
        </w:rPr>
        <w:t>CCF</w:t>
      </w:r>
      <w:r w:rsidR="003B2A3E">
        <w:rPr>
          <w:rFonts w:hint="eastAsia"/>
          <w:color w:val="FF0000"/>
        </w:rPr>
        <w:t>に</w:t>
      </w:r>
      <w:r w:rsidR="00FC2578">
        <w:rPr>
          <w:rFonts w:hint="eastAsia"/>
          <w:color w:val="FF0000"/>
        </w:rPr>
        <w:t>申請にあたり</w:t>
      </w:r>
      <w:r w:rsidR="003B2A3E">
        <w:rPr>
          <w:rFonts w:hint="eastAsia"/>
          <w:color w:val="FF0000"/>
        </w:rPr>
        <w:t>作成し</w:t>
      </w:r>
      <w:r w:rsidR="00FE244D">
        <w:rPr>
          <w:rFonts w:hint="eastAsia"/>
          <w:color w:val="FF0000"/>
        </w:rPr>
        <w:t>た</w:t>
      </w:r>
      <w:r w:rsidR="003B2A3E">
        <w:rPr>
          <w:rFonts w:hint="eastAsia"/>
          <w:color w:val="FF0000"/>
        </w:rPr>
        <w:t>事業計画</w:t>
      </w:r>
      <w:r w:rsidR="007620AF">
        <w:rPr>
          <w:rFonts w:hint="eastAsia"/>
          <w:color w:val="FF0000"/>
        </w:rPr>
        <w:t>を添付等</w:t>
      </w:r>
      <w:r w:rsidR="003C7220">
        <w:rPr>
          <w:rFonts w:hint="eastAsia"/>
          <w:color w:val="FF0000"/>
        </w:rPr>
        <w:t>。</w:t>
      </w:r>
      <w:r w:rsidR="00FE244D">
        <w:rPr>
          <w:rFonts w:hint="eastAsia"/>
          <w:color w:val="FF0000"/>
        </w:rPr>
        <w:t>（精緻化協議で修正の場合は修正後のもの）</w:t>
      </w:r>
    </w:p>
    <w:p w14:paraId="295247E2" w14:textId="49819E99" w:rsidR="007B7EFF" w:rsidRPr="00316A80" w:rsidRDefault="007B7EFF" w:rsidP="00657954">
      <w:pPr>
        <w:ind w:firstLineChars="900" w:firstLine="1890"/>
      </w:pPr>
      <w:r w:rsidRPr="00316A80">
        <w:rPr>
          <w:rFonts w:hint="eastAsia"/>
        </w:rPr>
        <w:t>その他、上記に付随する作業、打合せ</w:t>
      </w:r>
    </w:p>
    <w:p w14:paraId="549C6378" w14:textId="77777777" w:rsidR="001B7295" w:rsidRDefault="001B7295" w:rsidP="001B7295">
      <w:r>
        <w:rPr>
          <w:rFonts w:hint="eastAsia"/>
        </w:rPr>
        <w:t xml:space="preserve">　</w:t>
      </w:r>
    </w:p>
    <w:p w14:paraId="62F353D1" w14:textId="695566A3" w:rsidR="004A2DE0" w:rsidRPr="00495EB3" w:rsidRDefault="004A2DE0" w:rsidP="004A2DE0">
      <w:pPr>
        <w:ind w:firstLineChars="50" w:firstLine="110"/>
        <w:rPr>
          <w:sz w:val="22"/>
        </w:rPr>
      </w:pPr>
      <w:r w:rsidRPr="00495EB3">
        <w:rPr>
          <w:rFonts w:hint="eastAsia"/>
          <w:sz w:val="22"/>
        </w:rPr>
        <w:t>第</w:t>
      </w:r>
      <w:r>
        <w:rPr>
          <w:rFonts w:hint="eastAsia"/>
          <w:sz w:val="22"/>
        </w:rPr>
        <w:t>２</w:t>
      </w:r>
      <w:r w:rsidRPr="00495EB3">
        <w:rPr>
          <w:rFonts w:hint="eastAsia"/>
          <w:sz w:val="22"/>
        </w:rPr>
        <w:t>条（</w:t>
      </w:r>
      <w:r>
        <w:rPr>
          <w:rFonts w:hint="eastAsia"/>
          <w:sz w:val="22"/>
        </w:rPr>
        <w:t>覚書の順守</w:t>
      </w:r>
      <w:r w:rsidRPr="00495EB3">
        <w:rPr>
          <w:rFonts w:hint="eastAsia"/>
          <w:sz w:val="22"/>
        </w:rPr>
        <w:t>）</w:t>
      </w:r>
    </w:p>
    <w:p w14:paraId="2BE3619A" w14:textId="732BE054" w:rsidR="004A2DE0" w:rsidRPr="00495EB3" w:rsidRDefault="004A2DE0" w:rsidP="004A2DE0">
      <w:pPr>
        <w:ind w:left="220" w:hangingChars="100" w:hanging="220"/>
        <w:rPr>
          <w:sz w:val="22"/>
        </w:rPr>
      </w:pPr>
      <w:r w:rsidRPr="00495EB3">
        <w:rPr>
          <w:rFonts w:hint="eastAsia"/>
          <w:sz w:val="22"/>
        </w:rPr>
        <w:t xml:space="preserve"> </w:t>
      </w:r>
      <w:r>
        <w:rPr>
          <w:rFonts w:hint="eastAsia"/>
          <w:sz w:val="22"/>
        </w:rPr>
        <w:t xml:space="preserve">　甲、乙ともに</w:t>
      </w:r>
      <w:r>
        <w:rPr>
          <w:rFonts w:hint="eastAsia"/>
          <w:sz w:val="22"/>
        </w:rPr>
        <w:t>2024</w:t>
      </w:r>
      <w:r>
        <w:rPr>
          <w:rFonts w:hint="eastAsia"/>
          <w:sz w:val="22"/>
        </w:rPr>
        <w:t>年</w:t>
      </w:r>
      <w:r w:rsidRPr="004A2DE0">
        <w:rPr>
          <w:rFonts w:hint="eastAsia"/>
          <w:color w:val="FF0000"/>
          <w:sz w:val="22"/>
        </w:rPr>
        <w:t>●●</w:t>
      </w:r>
      <w:r>
        <w:rPr>
          <w:rFonts w:hint="eastAsia"/>
          <w:sz w:val="22"/>
        </w:rPr>
        <w:t>年</w:t>
      </w:r>
      <w:r w:rsidRPr="004A2DE0">
        <w:rPr>
          <w:rFonts w:hint="eastAsia"/>
          <w:color w:val="FF0000"/>
          <w:sz w:val="22"/>
        </w:rPr>
        <w:t>●●</w:t>
      </w:r>
      <w:r>
        <w:rPr>
          <w:rFonts w:hint="eastAsia"/>
          <w:sz w:val="22"/>
        </w:rPr>
        <w:t>月</w:t>
      </w:r>
      <w:r w:rsidRPr="004A2DE0">
        <w:rPr>
          <w:rFonts w:hint="eastAsia"/>
          <w:color w:val="FF0000"/>
          <w:sz w:val="22"/>
        </w:rPr>
        <w:t>●●</w:t>
      </w:r>
      <w:r>
        <w:rPr>
          <w:rFonts w:hint="eastAsia"/>
          <w:sz w:val="22"/>
        </w:rPr>
        <w:t>日に</w:t>
      </w:r>
      <w:r w:rsidR="00D6679B" w:rsidRPr="00A24120">
        <w:rPr>
          <w:rFonts w:hint="eastAsia"/>
          <w:color w:val="FF0000"/>
        </w:rPr>
        <w:t>〔</w:t>
      </w:r>
      <w:r w:rsidR="00D6679B" w:rsidRPr="009D051B">
        <w:rPr>
          <w:rFonts w:hint="eastAsia"/>
          <w:color w:val="FF0000"/>
        </w:rPr>
        <w:t>チーム名</w:t>
      </w:r>
      <w:r w:rsidR="00D6679B">
        <w:rPr>
          <w:rFonts w:hint="eastAsia"/>
          <w:color w:val="FF0000"/>
        </w:rPr>
        <w:t>〕</w:t>
      </w:r>
      <w:r w:rsidR="00D6679B">
        <w:rPr>
          <w:rFonts w:hint="eastAsia"/>
        </w:rPr>
        <w:t>が</w:t>
      </w:r>
      <w:r w:rsidR="00D6679B" w:rsidRPr="00A24120">
        <w:rPr>
          <w:rFonts w:hint="eastAsia"/>
          <w:color w:val="FF0000"/>
        </w:rPr>
        <w:t>〔</w:t>
      </w:r>
      <w:r w:rsidR="00D6679B" w:rsidRPr="003B2A3E">
        <w:rPr>
          <w:rFonts w:hint="eastAsia"/>
          <w:color w:val="FF0000"/>
        </w:rPr>
        <w:t>事業名</w:t>
      </w:r>
      <w:r w:rsidR="00D6679B">
        <w:rPr>
          <w:rFonts w:hint="eastAsia"/>
          <w:color w:val="FF0000"/>
        </w:rPr>
        <w:t>〕</w:t>
      </w:r>
      <w:r>
        <w:rPr>
          <w:rFonts w:hint="eastAsia"/>
        </w:rPr>
        <w:t>を実施するにあたり締結した覚書を順守する。</w:t>
      </w:r>
    </w:p>
    <w:p w14:paraId="34E57CD9" w14:textId="77777777" w:rsidR="004A2DE0" w:rsidRPr="004A2DE0" w:rsidRDefault="004A2DE0" w:rsidP="001B7295"/>
    <w:p w14:paraId="0EA0DF8B" w14:textId="449ACB37" w:rsidR="001B7295" w:rsidRDefault="001B7295" w:rsidP="001B7295">
      <w:r>
        <w:rPr>
          <w:rFonts w:hint="eastAsia"/>
        </w:rPr>
        <w:t xml:space="preserve"> </w:t>
      </w:r>
      <w:r>
        <w:rPr>
          <w:rFonts w:hint="eastAsia"/>
        </w:rPr>
        <w:t>第</w:t>
      </w:r>
      <w:r w:rsidR="004A2DE0">
        <w:rPr>
          <w:rFonts w:hint="eastAsia"/>
        </w:rPr>
        <w:t>３</w:t>
      </w:r>
      <w:r>
        <w:rPr>
          <w:rFonts w:hint="eastAsia"/>
        </w:rPr>
        <w:t>条（委託</w:t>
      </w:r>
      <w:r w:rsidR="003B2A3E">
        <w:rPr>
          <w:rFonts w:hint="eastAsia"/>
        </w:rPr>
        <w:t>金</w:t>
      </w:r>
      <w:r>
        <w:rPr>
          <w:rFonts w:hint="eastAsia"/>
        </w:rPr>
        <w:t>）</w:t>
      </w:r>
    </w:p>
    <w:p w14:paraId="4CAC8F04" w14:textId="44E2EAE0" w:rsidR="001B7295" w:rsidRDefault="00497DAA" w:rsidP="00D03599">
      <w:pPr>
        <w:pStyle w:val="a6"/>
        <w:numPr>
          <w:ilvl w:val="0"/>
          <w:numId w:val="1"/>
        </w:numPr>
        <w:ind w:leftChars="0"/>
        <w:rPr>
          <w:rFonts w:hint="eastAsia"/>
        </w:rPr>
      </w:pPr>
      <w:r>
        <w:rPr>
          <w:rFonts w:hint="eastAsia"/>
        </w:rPr>
        <w:t>本業務の</w:t>
      </w:r>
      <w:r w:rsidR="003D7A31">
        <w:rPr>
          <w:rFonts w:hint="eastAsia"/>
        </w:rPr>
        <w:t>委託</w:t>
      </w:r>
      <w:r w:rsidR="009D051B">
        <w:rPr>
          <w:rFonts w:hint="eastAsia"/>
        </w:rPr>
        <w:t>金</w:t>
      </w:r>
      <w:r w:rsidR="003D7A31">
        <w:rPr>
          <w:rFonts w:hint="eastAsia"/>
        </w:rPr>
        <w:t>は</w:t>
      </w:r>
      <w:r>
        <w:rPr>
          <w:rFonts w:hint="eastAsia"/>
        </w:rPr>
        <w:t>、</w:t>
      </w:r>
      <w:r w:rsidR="003B2A3E">
        <w:rPr>
          <w:rFonts w:hint="eastAsia"/>
        </w:rPr>
        <w:t>事業期間を通算して</w:t>
      </w:r>
      <w:r>
        <w:rPr>
          <w:rFonts w:hint="eastAsia"/>
        </w:rPr>
        <w:t>金</w:t>
      </w:r>
      <w:r w:rsidR="00574D29">
        <w:rPr>
          <w:rFonts w:hint="eastAsia"/>
        </w:rPr>
        <w:t xml:space="preserve">　</w:t>
      </w:r>
      <w:r w:rsidR="003B2A3E" w:rsidRPr="003B2A3E">
        <w:rPr>
          <w:rFonts w:hint="eastAsia"/>
          <w:color w:val="FF0000"/>
        </w:rPr>
        <w:t>●●●●</w:t>
      </w:r>
      <w:r w:rsidR="00574D29">
        <w:rPr>
          <w:rFonts w:hint="eastAsia"/>
        </w:rPr>
        <w:t xml:space="preserve">　</w:t>
      </w:r>
      <w:r w:rsidR="001B7295">
        <w:rPr>
          <w:rFonts w:hint="eastAsia"/>
        </w:rPr>
        <w:t>円</w:t>
      </w:r>
      <w:r w:rsidR="006A51AB">
        <w:rPr>
          <w:rFonts w:hint="eastAsia"/>
        </w:rPr>
        <w:t>（</w:t>
      </w:r>
      <w:r w:rsidR="00BD719C">
        <w:rPr>
          <w:rFonts w:hint="eastAsia"/>
        </w:rPr>
        <w:t>消費</w:t>
      </w:r>
      <w:r w:rsidR="006A51AB">
        <w:rPr>
          <w:rFonts w:hint="eastAsia"/>
        </w:rPr>
        <w:t>税</w:t>
      </w:r>
      <w:r w:rsidR="003D7A31">
        <w:rPr>
          <w:rFonts w:hint="eastAsia"/>
        </w:rPr>
        <w:t>を含む。</w:t>
      </w:r>
      <w:r w:rsidR="006A51AB">
        <w:rPr>
          <w:rFonts w:hint="eastAsia"/>
        </w:rPr>
        <w:t>）</w:t>
      </w:r>
      <w:r w:rsidR="003D7A31">
        <w:rPr>
          <w:rFonts w:hint="eastAsia"/>
        </w:rPr>
        <w:t>と</w:t>
      </w:r>
      <w:r w:rsidR="00316A80">
        <w:rPr>
          <w:rFonts w:hint="eastAsia"/>
        </w:rPr>
        <w:t>し、内訳は別紙１に記載するとおりとする。</w:t>
      </w:r>
      <w:r w:rsidR="00D03599">
        <w:rPr>
          <w:rFonts w:hint="eastAsia"/>
        </w:rPr>
        <w:t>ただし、本委託金には別紙</w:t>
      </w:r>
      <w:r w:rsidR="00D03599">
        <w:rPr>
          <w:rFonts w:hint="eastAsia"/>
        </w:rPr>
        <w:t>2</w:t>
      </w:r>
      <w:r w:rsidR="00D03599">
        <w:rPr>
          <w:rFonts w:hint="eastAsia"/>
        </w:rPr>
        <w:t>記載の乙自己資金分を含めていない。</w:t>
      </w:r>
    </w:p>
    <w:p w14:paraId="11ADDA2E" w14:textId="6E5B399E" w:rsidR="003B2A3E" w:rsidRPr="007620AF" w:rsidRDefault="003B2A3E" w:rsidP="007620AF">
      <w:pPr>
        <w:ind w:leftChars="499" w:left="1273" w:hangingChars="107" w:hanging="225"/>
        <w:rPr>
          <w:color w:val="FF0000"/>
        </w:rPr>
      </w:pPr>
      <w:r w:rsidRPr="00574D29">
        <w:rPr>
          <w:rFonts w:hint="eastAsia"/>
          <w:color w:val="FF0000"/>
        </w:rPr>
        <w:t>※</w:t>
      </w:r>
      <w:r w:rsidRPr="00D551BD">
        <w:rPr>
          <w:color w:val="FF0000"/>
        </w:rPr>
        <w:t xml:space="preserve"> </w:t>
      </w:r>
      <w:r>
        <w:rPr>
          <w:rFonts w:hint="eastAsia"/>
          <w:color w:val="FF0000"/>
        </w:rPr>
        <w:t>委託金の積算内訳等は、現場団体が</w:t>
      </w:r>
      <w:r>
        <w:rPr>
          <w:rFonts w:hint="eastAsia"/>
          <w:color w:val="FF0000"/>
        </w:rPr>
        <w:t>CCF</w:t>
      </w:r>
      <w:r>
        <w:rPr>
          <w:rFonts w:hint="eastAsia"/>
          <w:color w:val="FF0000"/>
        </w:rPr>
        <w:t>に申請にあたり作成した</w:t>
      </w:r>
      <w:r w:rsidR="009C2729">
        <w:rPr>
          <w:rFonts w:hint="eastAsia"/>
          <w:color w:val="FF0000"/>
        </w:rPr>
        <w:t>資金</w:t>
      </w:r>
      <w:r>
        <w:rPr>
          <w:rFonts w:hint="eastAsia"/>
          <w:color w:val="FF0000"/>
        </w:rPr>
        <w:t>計画</w:t>
      </w:r>
      <w:r w:rsidR="004A2DE0">
        <w:rPr>
          <w:rFonts w:hint="eastAsia"/>
          <w:color w:val="FF0000"/>
        </w:rPr>
        <w:t>を</w:t>
      </w:r>
      <w:r w:rsidR="007620AF">
        <w:rPr>
          <w:rFonts w:hint="eastAsia"/>
          <w:color w:val="FF0000"/>
        </w:rPr>
        <w:t>添付等。（精緻化協議で修正の場合は修正後のもの）</w:t>
      </w:r>
    </w:p>
    <w:p w14:paraId="5B1DE752" w14:textId="03C377B0" w:rsidR="003B2A3E" w:rsidRDefault="003C7220" w:rsidP="003B2A3E">
      <w:pPr>
        <w:pStyle w:val="a6"/>
        <w:numPr>
          <w:ilvl w:val="0"/>
          <w:numId w:val="1"/>
        </w:numPr>
        <w:ind w:leftChars="0"/>
      </w:pPr>
      <w:r>
        <w:rPr>
          <w:rFonts w:hint="eastAsia"/>
        </w:rPr>
        <w:t>支払は契約締結後に当該年の</w:t>
      </w:r>
      <w:r>
        <w:rPr>
          <w:rFonts w:hint="eastAsia"/>
        </w:rPr>
        <w:t>9</w:t>
      </w:r>
      <w:r>
        <w:rPr>
          <w:rFonts w:hint="eastAsia"/>
        </w:rPr>
        <w:t>月分までを概算払いし、以降、</w:t>
      </w:r>
      <w:r w:rsidR="00F06FD7">
        <w:rPr>
          <w:rFonts w:hint="eastAsia"/>
        </w:rPr>
        <w:t>前後期に分け</w:t>
      </w:r>
      <w:r>
        <w:rPr>
          <w:rFonts w:hint="eastAsia"/>
        </w:rPr>
        <w:t>6</w:t>
      </w:r>
      <w:r>
        <w:rPr>
          <w:rFonts w:hint="eastAsia"/>
        </w:rPr>
        <w:t>か月分を概算払いする。</w:t>
      </w:r>
      <w:r w:rsidR="00F06FD7">
        <w:rPr>
          <w:rFonts w:hint="eastAsia"/>
        </w:rPr>
        <w:t>（</w:t>
      </w:r>
      <w:r w:rsidR="007620AF">
        <w:rPr>
          <w:rFonts w:hint="eastAsia"/>
        </w:rPr>
        <w:t>２年目以降は</w:t>
      </w:r>
      <w:r w:rsidR="00F06FD7">
        <w:rPr>
          <w:rFonts w:hint="eastAsia"/>
        </w:rPr>
        <w:t>前期分は４月、７月に分割して概算払い</w:t>
      </w:r>
      <w:r w:rsidR="007620AF">
        <w:rPr>
          <w:rFonts w:hint="eastAsia"/>
        </w:rPr>
        <w:t>できることとする。</w:t>
      </w:r>
      <w:r w:rsidR="00F06FD7">
        <w:rPr>
          <w:rFonts w:hint="eastAsia"/>
        </w:rPr>
        <w:t>）</w:t>
      </w:r>
    </w:p>
    <w:p w14:paraId="6A3A3480" w14:textId="77777777" w:rsidR="00964480" w:rsidRDefault="00527E73" w:rsidP="00527E73">
      <w:pPr>
        <w:pStyle w:val="a6"/>
        <w:ind w:leftChars="0" w:left="825"/>
        <w:rPr>
          <w:color w:val="FF0000"/>
        </w:rPr>
      </w:pPr>
      <w:r w:rsidRPr="00574D29">
        <w:rPr>
          <w:rFonts w:hint="eastAsia"/>
          <w:color w:val="FF0000"/>
        </w:rPr>
        <w:t>※</w:t>
      </w:r>
      <w:r w:rsidRPr="00D551BD">
        <w:rPr>
          <w:color w:val="FF0000"/>
        </w:rPr>
        <w:t xml:space="preserve"> </w:t>
      </w:r>
      <w:r>
        <w:rPr>
          <w:rFonts w:hint="eastAsia"/>
          <w:color w:val="FF0000"/>
        </w:rPr>
        <w:t>チームの実情に合わせて変更することができる。</w:t>
      </w:r>
    </w:p>
    <w:p w14:paraId="320179D8" w14:textId="55FD0FC7" w:rsidR="00527E73" w:rsidRDefault="00964480" w:rsidP="00527E73">
      <w:pPr>
        <w:pStyle w:val="a6"/>
        <w:ind w:leftChars="0" w:left="825"/>
      </w:pPr>
      <w:r>
        <w:rPr>
          <w:rFonts w:hint="eastAsia"/>
          <w:color w:val="FF0000"/>
        </w:rPr>
        <w:t>（例）個人</w:t>
      </w:r>
      <w:r w:rsidR="00527E73">
        <w:rPr>
          <w:rFonts w:hint="eastAsia"/>
          <w:color w:val="FF0000"/>
        </w:rPr>
        <w:t>について</w:t>
      </w:r>
      <w:r w:rsidR="00527E73">
        <w:rPr>
          <w:rFonts w:hint="eastAsia"/>
          <w:color w:val="FF0000"/>
        </w:rPr>
        <w:t>1</w:t>
      </w:r>
      <w:r w:rsidR="00527E73">
        <w:rPr>
          <w:rFonts w:hint="eastAsia"/>
          <w:color w:val="FF0000"/>
        </w:rPr>
        <w:t>か月ごとの概算払いにするなど。</w:t>
      </w:r>
    </w:p>
    <w:p w14:paraId="349D5A52" w14:textId="424B94F9" w:rsidR="003C7220" w:rsidRDefault="003C7220" w:rsidP="003B2A3E">
      <w:pPr>
        <w:pStyle w:val="a6"/>
        <w:numPr>
          <w:ilvl w:val="0"/>
          <w:numId w:val="1"/>
        </w:numPr>
        <w:ind w:leftChars="0"/>
      </w:pPr>
      <w:r>
        <w:rPr>
          <w:rFonts w:hint="eastAsia"/>
        </w:rPr>
        <w:t>支払にあたっては、初回を除き</w:t>
      </w:r>
      <w:r w:rsidR="00220C57">
        <w:rPr>
          <w:rFonts w:hint="eastAsia"/>
        </w:rPr>
        <w:t>乙は甲に</w:t>
      </w:r>
      <w:r>
        <w:rPr>
          <w:rFonts w:hint="eastAsia"/>
        </w:rPr>
        <w:t>前</w:t>
      </w:r>
      <w:r>
        <w:rPr>
          <w:rFonts w:hint="eastAsia"/>
        </w:rPr>
        <w:t>6</w:t>
      </w:r>
      <w:r>
        <w:rPr>
          <w:rFonts w:hint="eastAsia"/>
        </w:rPr>
        <w:t>か月の進捗状況を</w:t>
      </w:r>
      <w:r w:rsidR="00220C57">
        <w:rPr>
          <w:rFonts w:hint="eastAsia"/>
        </w:rPr>
        <w:t>報告し、甲はこれを確認する。</w:t>
      </w:r>
    </w:p>
    <w:p w14:paraId="12F77D26" w14:textId="435BAE1D" w:rsidR="001B7295" w:rsidRDefault="00F60D0F" w:rsidP="004E1EDA">
      <w:pPr>
        <w:pStyle w:val="a6"/>
        <w:numPr>
          <w:ilvl w:val="0"/>
          <w:numId w:val="1"/>
        </w:numPr>
        <w:ind w:leftChars="0"/>
      </w:pPr>
      <w:r w:rsidRPr="009C5C8E">
        <w:rPr>
          <w:rFonts w:hint="eastAsia"/>
        </w:rPr>
        <w:t>乙は、甲に対し、</w:t>
      </w:r>
      <w:r w:rsidR="00D551BD" w:rsidRPr="009C5C8E">
        <w:rPr>
          <w:rFonts w:hint="eastAsia"/>
        </w:rPr>
        <w:t>本件</w:t>
      </w:r>
      <w:r w:rsidR="004E1EDA">
        <w:rPr>
          <w:rFonts w:hint="eastAsia"/>
        </w:rPr>
        <w:t>進捗状況</w:t>
      </w:r>
      <w:r w:rsidR="00D551BD" w:rsidRPr="009C5C8E">
        <w:rPr>
          <w:rFonts w:hint="eastAsia"/>
        </w:rPr>
        <w:t>の確認</w:t>
      </w:r>
      <w:r w:rsidRPr="009C5C8E">
        <w:rPr>
          <w:rFonts w:hint="eastAsia"/>
        </w:rPr>
        <w:t>後に、前項に定める委託</w:t>
      </w:r>
      <w:r w:rsidR="00C87D5E">
        <w:rPr>
          <w:rFonts w:hint="eastAsia"/>
        </w:rPr>
        <w:t>金</w:t>
      </w:r>
      <w:r w:rsidRPr="009C5C8E">
        <w:rPr>
          <w:rFonts w:hint="eastAsia"/>
        </w:rPr>
        <w:t>の請求書を発行するものとし、甲は、乙に対し、請求書を受領した</w:t>
      </w:r>
      <w:r w:rsidR="004E0973" w:rsidRPr="009C5C8E">
        <w:rPr>
          <w:rFonts w:hint="eastAsia"/>
        </w:rPr>
        <w:t>日の属する月の翌月末までに、</w:t>
      </w:r>
      <w:r w:rsidR="00360831" w:rsidRPr="009C5C8E">
        <w:rPr>
          <w:rFonts w:hint="eastAsia"/>
        </w:rPr>
        <w:t>前項の委託料を</w:t>
      </w:r>
      <w:r w:rsidR="002F1782" w:rsidRPr="009C5C8E">
        <w:rPr>
          <w:rFonts w:hint="eastAsia"/>
        </w:rPr>
        <w:t>乙が指定する銀行口座に</w:t>
      </w:r>
      <w:r w:rsidR="00D90829" w:rsidRPr="009C5C8E">
        <w:rPr>
          <w:rFonts w:hint="eastAsia"/>
        </w:rPr>
        <w:t>振り込むことにより</w:t>
      </w:r>
      <w:r w:rsidR="001B7295" w:rsidRPr="009C5C8E">
        <w:rPr>
          <w:rFonts w:hint="eastAsia"/>
        </w:rPr>
        <w:t>支払う</w:t>
      </w:r>
      <w:r w:rsidR="00360831" w:rsidRPr="009C5C8E">
        <w:rPr>
          <w:rFonts w:hint="eastAsia"/>
        </w:rPr>
        <w:t>ものとする</w:t>
      </w:r>
      <w:r w:rsidR="001B7295" w:rsidRPr="009C5C8E">
        <w:rPr>
          <w:rFonts w:hint="eastAsia"/>
        </w:rPr>
        <w:t>。</w:t>
      </w:r>
    </w:p>
    <w:p w14:paraId="344EF0D8" w14:textId="3628B06E" w:rsidR="009A3650" w:rsidRDefault="009A3650" w:rsidP="009A3650">
      <w:pPr>
        <w:pStyle w:val="a6"/>
        <w:numPr>
          <w:ilvl w:val="0"/>
          <w:numId w:val="1"/>
        </w:numPr>
        <w:ind w:leftChars="0"/>
      </w:pPr>
      <w:r>
        <w:rPr>
          <w:rFonts w:hint="eastAsia"/>
        </w:rPr>
        <w:t>乙は、</w:t>
      </w:r>
      <w:bookmarkStart w:id="0" w:name="_Hlk148620234"/>
      <w:r>
        <w:rPr>
          <w:rFonts w:hint="eastAsia"/>
        </w:rPr>
        <w:t>前</w:t>
      </w:r>
      <w:r>
        <w:rPr>
          <w:rFonts w:hint="eastAsia"/>
        </w:rPr>
        <w:t>6</w:t>
      </w:r>
      <w:r>
        <w:rPr>
          <w:rFonts w:hint="eastAsia"/>
        </w:rPr>
        <w:t>か月に予定した事業を繰り越す場合は、事前に甲と協議し</w:t>
      </w:r>
      <w:r w:rsidR="00C1338E">
        <w:rPr>
          <w:rFonts w:hint="eastAsia"/>
        </w:rPr>
        <w:t>、</w:t>
      </w:r>
      <w:r w:rsidR="00C1338E">
        <w:rPr>
          <w:rFonts w:hint="eastAsia"/>
        </w:rPr>
        <w:t>CCF</w:t>
      </w:r>
      <w:r w:rsidR="00C1338E">
        <w:rPr>
          <w:rFonts w:hint="eastAsia"/>
        </w:rPr>
        <w:t>の承認を得て</w:t>
      </w:r>
      <w:r>
        <w:rPr>
          <w:rFonts w:hint="eastAsia"/>
        </w:rPr>
        <w:t>事業計画・資金計画を変更することができる。</w:t>
      </w:r>
      <w:bookmarkEnd w:id="0"/>
    </w:p>
    <w:p w14:paraId="36FCB692" w14:textId="5F191618" w:rsidR="00E1701E" w:rsidRDefault="00E1701E" w:rsidP="004E1EDA">
      <w:pPr>
        <w:pStyle w:val="a6"/>
        <w:numPr>
          <w:ilvl w:val="0"/>
          <w:numId w:val="1"/>
        </w:numPr>
        <w:ind w:leftChars="0"/>
      </w:pPr>
      <w:r>
        <w:rPr>
          <w:rFonts w:hint="eastAsia"/>
        </w:rPr>
        <w:t>乙は、事業の最終年度終了</w:t>
      </w:r>
      <w:r w:rsidR="00C87D5E">
        <w:rPr>
          <w:rFonts w:hint="eastAsia"/>
        </w:rPr>
        <w:t>2</w:t>
      </w:r>
      <w:r>
        <w:rPr>
          <w:rFonts w:hint="eastAsia"/>
        </w:rPr>
        <w:t>か月前までに甲に事業報告を提出することとし、事業の未実施がある場合は、</w:t>
      </w:r>
      <w:r w:rsidR="00C87D5E">
        <w:rPr>
          <w:rFonts w:hint="eastAsia"/>
        </w:rPr>
        <w:t>甲乙協議の上、乙は</w:t>
      </w:r>
      <w:r>
        <w:rPr>
          <w:rFonts w:hint="eastAsia"/>
        </w:rPr>
        <w:t>その分の委託金額を甲に返還する。</w:t>
      </w:r>
    </w:p>
    <w:p w14:paraId="19E82824" w14:textId="7727ED59" w:rsidR="009A3650" w:rsidRPr="00C1338E" w:rsidRDefault="009A3650" w:rsidP="004E1EDA">
      <w:pPr>
        <w:pStyle w:val="a6"/>
        <w:numPr>
          <w:ilvl w:val="0"/>
          <w:numId w:val="1"/>
        </w:numPr>
        <w:ind w:leftChars="0"/>
      </w:pPr>
      <w:r>
        <w:rPr>
          <w:rFonts w:hint="eastAsia"/>
          <w:spacing w:val="-4"/>
        </w:rPr>
        <w:t>乙は、事前に返還金の発生が予想される場合は、</w:t>
      </w:r>
      <w:r w:rsidR="00C1338E">
        <w:rPr>
          <w:rFonts w:hint="eastAsia"/>
          <w:spacing w:val="-4"/>
        </w:rPr>
        <w:t>速やかにその旨を甲に申し出て、資金計画の変更、概算額の減額（相殺）などについて</w:t>
      </w:r>
      <w:r>
        <w:rPr>
          <w:rFonts w:hint="eastAsia"/>
          <w:spacing w:val="-4"/>
        </w:rPr>
        <w:t>甲乙</w:t>
      </w:r>
      <w:r w:rsidR="00C1338E">
        <w:rPr>
          <w:rFonts w:hint="eastAsia"/>
          <w:spacing w:val="-4"/>
        </w:rPr>
        <w:t>協議する</w:t>
      </w:r>
      <w:r>
        <w:rPr>
          <w:rFonts w:hint="eastAsia"/>
          <w:spacing w:val="-4"/>
        </w:rPr>
        <w:t>。</w:t>
      </w:r>
    </w:p>
    <w:p w14:paraId="057BEEC4" w14:textId="77777777" w:rsidR="004A2DE0" w:rsidRDefault="004A2DE0" w:rsidP="004A2DE0">
      <w:pPr>
        <w:pStyle w:val="a6"/>
        <w:numPr>
          <w:ilvl w:val="0"/>
          <w:numId w:val="1"/>
        </w:numPr>
        <w:ind w:leftChars="0"/>
        <w:rPr>
          <w:color w:val="0070C0"/>
        </w:rPr>
      </w:pPr>
      <w:r>
        <w:rPr>
          <w:rFonts w:hint="eastAsia"/>
        </w:rPr>
        <w:lastRenderedPageBreak/>
        <w:t>甲は、乙が覚書第</w:t>
      </w:r>
      <w:r>
        <w:t>8</w:t>
      </w:r>
      <w:r>
        <w:rPr>
          <w:rFonts w:hint="eastAsia"/>
        </w:rPr>
        <w:t>条第２項で定めた会計の基準等により整理している本事業の会計書類等の提出を求めることができることとし、乙はこれに協力</w:t>
      </w:r>
      <w:r w:rsidRPr="00BC21F6">
        <w:rPr>
          <w:rFonts w:hint="eastAsia"/>
          <w:color w:val="000000" w:themeColor="text1"/>
        </w:rPr>
        <w:t>することとする。</w:t>
      </w:r>
    </w:p>
    <w:p w14:paraId="4D5AD551" w14:textId="77777777" w:rsidR="004A2DE0" w:rsidRDefault="004A2DE0" w:rsidP="004A2DE0">
      <w:pPr>
        <w:pStyle w:val="a6"/>
        <w:ind w:leftChars="0" w:left="825"/>
        <w:rPr>
          <w:color w:val="FF0000"/>
        </w:rPr>
      </w:pPr>
      <w:r>
        <w:rPr>
          <w:rFonts w:hint="eastAsia"/>
          <w:color w:val="FF0000"/>
        </w:rPr>
        <w:t>※個人の場合は、覚書第</w:t>
      </w:r>
      <w:r>
        <w:rPr>
          <w:color w:val="FF0000"/>
        </w:rPr>
        <w:t>8</w:t>
      </w:r>
      <w:r>
        <w:rPr>
          <w:rFonts w:hint="eastAsia"/>
          <w:color w:val="FF0000"/>
        </w:rPr>
        <w:t>条第３項。</w:t>
      </w:r>
    </w:p>
    <w:p w14:paraId="0D1EE7C9" w14:textId="77777777" w:rsidR="00FC3E72" w:rsidRPr="004A2DE0" w:rsidRDefault="00FC3E72" w:rsidP="00FC3E72">
      <w:pPr>
        <w:pStyle w:val="a6"/>
        <w:ind w:leftChars="0" w:left="825"/>
      </w:pPr>
    </w:p>
    <w:p w14:paraId="1D67C04C" w14:textId="5470CE2A" w:rsidR="00FC3E72" w:rsidRDefault="00FC3E72" w:rsidP="00FC3E72">
      <w:pPr>
        <w:ind w:firstLineChars="50" w:firstLine="105"/>
      </w:pPr>
      <w:r>
        <w:rPr>
          <w:rFonts w:hint="eastAsia"/>
        </w:rPr>
        <w:t>第</w:t>
      </w:r>
      <w:r w:rsidR="004A2DE0">
        <w:rPr>
          <w:rFonts w:hint="eastAsia"/>
        </w:rPr>
        <w:t>４</w:t>
      </w:r>
      <w:r>
        <w:rPr>
          <w:rFonts w:hint="eastAsia"/>
        </w:rPr>
        <w:t>条（運営委員会で協議）</w:t>
      </w:r>
    </w:p>
    <w:p w14:paraId="4E37E552" w14:textId="607173DA" w:rsidR="00FC3E72" w:rsidRPr="00FC3E72" w:rsidRDefault="00FC3E72" w:rsidP="00FC3E72">
      <w:r>
        <w:rPr>
          <w:rFonts w:hint="eastAsia"/>
        </w:rPr>
        <w:t xml:space="preserve">　</w:t>
      </w:r>
      <w:r w:rsidR="00C87D5E">
        <w:rPr>
          <w:rFonts w:hint="eastAsia"/>
        </w:rPr>
        <w:t xml:space="preserve"> </w:t>
      </w:r>
      <w:r>
        <w:rPr>
          <w:rFonts w:hint="eastAsia"/>
        </w:rPr>
        <w:t>甲は、乙から受領した前条の進捗状況、最終事業報告を〔</w:t>
      </w:r>
      <w:r w:rsidRPr="003B2A3E">
        <w:rPr>
          <w:rFonts w:hint="eastAsia"/>
          <w:color w:val="FF0000"/>
        </w:rPr>
        <w:t>チーム名</w:t>
      </w:r>
      <w:r>
        <w:rPr>
          <w:rFonts w:hint="eastAsia"/>
        </w:rPr>
        <w:t>〕運営委員会に提出し、協議する。</w:t>
      </w:r>
    </w:p>
    <w:p w14:paraId="1872F7C4" w14:textId="77777777" w:rsidR="001B7295" w:rsidRPr="007B7EFF" w:rsidRDefault="001B7295" w:rsidP="001B7295"/>
    <w:p w14:paraId="0D97E7C2" w14:textId="5EE46D98" w:rsidR="001B7295" w:rsidRDefault="001B7295" w:rsidP="001B7295">
      <w:r>
        <w:rPr>
          <w:rFonts w:hint="eastAsia"/>
        </w:rPr>
        <w:t xml:space="preserve"> </w:t>
      </w:r>
      <w:r>
        <w:rPr>
          <w:rFonts w:hint="eastAsia"/>
        </w:rPr>
        <w:t>第</w:t>
      </w:r>
      <w:r w:rsidR="004A2DE0">
        <w:rPr>
          <w:rFonts w:hint="eastAsia"/>
        </w:rPr>
        <w:t>５</w:t>
      </w:r>
      <w:r>
        <w:rPr>
          <w:rFonts w:hint="eastAsia"/>
        </w:rPr>
        <w:t>条（契約期間）</w:t>
      </w:r>
    </w:p>
    <w:p w14:paraId="05E7B14E" w14:textId="46C1C86B" w:rsidR="004E0973" w:rsidRPr="003B2A3E" w:rsidRDefault="001B7295" w:rsidP="00432428">
      <w:pPr>
        <w:ind w:left="210" w:hangingChars="100" w:hanging="210"/>
        <w:rPr>
          <w:color w:val="000000" w:themeColor="text1"/>
        </w:rPr>
      </w:pPr>
      <w:r w:rsidRPr="003B2A3E">
        <w:rPr>
          <w:rFonts w:hint="eastAsia"/>
          <w:color w:val="000000" w:themeColor="text1"/>
        </w:rPr>
        <w:t xml:space="preserve"> </w:t>
      </w:r>
      <w:r w:rsidR="003B2A3E" w:rsidRPr="003B2A3E">
        <w:rPr>
          <w:rFonts w:hint="eastAsia"/>
          <w:color w:val="000000" w:themeColor="text1"/>
        </w:rPr>
        <w:t xml:space="preserve">　</w:t>
      </w:r>
      <w:r w:rsidR="00432428" w:rsidRPr="003B2A3E">
        <w:rPr>
          <w:rFonts w:hint="eastAsia"/>
          <w:color w:val="000000" w:themeColor="text1"/>
        </w:rPr>
        <w:t>契約期間は、</w:t>
      </w:r>
      <w:r w:rsidR="003B2A3E" w:rsidRPr="003B2A3E">
        <w:rPr>
          <w:rFonts w:hint="eastAsia"/>
          <w:color w:val="000000" w:themeColor="text1"/>
        </w:rPr>
        <w:t>2024</w:t>
      </w:r>
      <w:r w:rsidR="003B2A3E" w:rsidRPr="003B2A3E">
        <w:rPr>
          <w:rFonts w:hint="eastAsia"/>
          <w:color w:val="000000" w:themeColor="text1"/>
        </w:rPr>
        <w:t>年</w:t>
      </w:r>
      <w:r w:rsidR="003B2A3E" w:rsidRPr="004A2DE0">
        <w:rPr>
          <w:rFonts w:hint="eastAsia"/>
          <w:color w:val="FF0000"/>
        </w:rPr>
        <w:t>●</w:t>
      </w:r>
      <w:r w:rsidR="00432428" w:rsidRPr="003B2A3E">
        <w:rPr>
          <w:rFonts w:hint="eastAsia"/>
          <w:color w:val="000000" w:themeColor="text1"/>
        </w:rPr>
        <w:t>月</w:t>
      </w:r>
      <w:r w:rsidR="003B2A3E" w:rsidRPr="004A2DE0">
        <w:rPr>
          <w:rFonts w:hint="eastAsia"/>
          <w:color w:val="FF0000"/>
        </w:rPr>
        <w:t>●●</w:t>
      </w:r>
      <w:r w:rsidR="00432428" w:rsidRPr="003B2A3E">
        <w:rPr>
          <w:rFonts w:hint="eastAsia"/>
          <w:color w:val="000000" w:themeColor="text1"/>
        </w:rPr>
        <w:t>日から</w:t>
      </w:r>
      <w:r w:rsidR="003B2A3E" w:rsidRPr="003B2A3E">
        <w:rPr>
          <w:rFonts w:hint="eastAsia"/>
          <w:color w:val="000000" w:themeColor="text1"/>
        </w:rPr>
        <w:t>2027</w:t>
      </w:r>
      <w:r w:rsidR="00432428" w:rsidRPr="003B2A3E">
        <w:rPr>
          <w:rFonts w:hint="eastAsia"/>
          <w:color w:val="000000" w:themeColor="text1"/>
        </w:rPr>
        <w:t>年</w:t>
      </w:r>
      <w:r w:rsidR="006B4430" w:rsidRPr="003B2A3E">
        <w:rPr>
          <w:rFonts w:hint="eastAsia"/>
          <w:color w:val="000000" w:themeColor="text1"/>
        </w:rPr>
        <w:t>２</w:t>
      </w:r>
      <w:r w:rsidR="00432428" w:rsidRPr="003B2A3E">
        <w:rPr>
          <w:rFonts w:hint="eastAsia"/>
          <w:color w:val="000000" w:themeColor="text1"/>
        </w:rPr>
        <w:t>月</w:t>
      </w:r>
      <w:r w:rsidR="006B4430" w:rsidRPr="003B2A3E">
        <w:rPr>
          <w:rFonts w:hint="eastAsia"/>
          <w:color w:val="000000" w:themeColor="text1"/>
        </w:rPr>
        <w:t>２</w:t>
      </w:r>
      <w:r w:rsidR="003B2A3E" w:rsidRPr="003B2A3E">
        <w:rPr>
          <w:rFonts w:hint="eastAsia"/>
          <w:color w:val="000000" w:themeColor="text1"/>
        </w:rPr>
        <w:t>８</w:t>
      </w:r>
      <w:r w:rsidR="00432428" w:rsidRPr="003B2A3E">
        <w:rPr>
          <w:rFonts w:hint="eastAsia"/>
          <w:color w:val="000000" w:themeColor="text1"/>
        </w:rPr>
        <w:t>日までとする。</w:t>
      </w:r>
      <w:r w:rsidRPr="003B2A3E">
        <w:rPr>
          <w:rFonts w:hint="eastAsia"/>
          <w:color w:val="000000" w:themeColor="text1"/>
        </w:rPr>
        <w:t xml:space="preserve"> </w:t>
      </w:r>
    </w:p>
    <w:p w14:paraId="4F5703FF" w14:textId="77777777" w:rsidR="004E0973" w:rsidRDefault="004E0973" w:rsidP="004E0973">
      <w:pPr>
        <w:ind w:leftChars="50" w:left="105"/>
      </w:pPr>
    </w:p>
    <w:p w14:paraId="5CFB368F" w14:textId="5560AFEF" w:rsidR="001B7295" w:rsidRDefault="001B7295" w:rsidP="004E0973">
      <w:pPr>
        <w:ind w:leftChars="50" w:left="105"/>
      </w:pPr>
      <w:r>
        <w:rPr>
          <w:rFonts w:hint="eastAsia"/>
        </w:rPr>
        <w:t>第</w:t>
      </w:r>
      <w:r w:rsidR="00FC3E72">
        <w:rPr>
          <w:rFonts w:hint="eastAsia"/>
        </w:rPr>
        <w:t>６</w:t>
      </w:r>
      <w:r>
        <w:rPr>
          <w:rFonts w:hint="eastAsia"/>
        </w:rPr>
        <w:t>条（再委託の制限）</w:t>
      </w:r>
    </w:p>
    <w:p w14:paraId="2C69002A" w14:textId="4E6B082C" w:rsidR="001B7295" w:rsidRDefault="001B7295" w:rsidP="001B7295">
      <w:r>
        <w:rPr>
          <w:rFonts w:hint="eastAsia"/>
        </w:rPr>
        <w:t xml:space="preserve"> </w:t>
      </w:r>
      <w:r w:rsidR="00FC3E72">
        <w:rPr>
          <w:rFonts w:hint="eastAsia"/>
        </w:rPr>
        <w:t xml:space="preserve">　</w:t>
      </w:r>
      <w:r>
        <w:rPr>
          <w:rFonts w:hint="eastAsia"/>
        </w:rPr>
        <w:t>乙は、本業務を第三者に再委託してはならない。但し、甲が承諾したときは、その限りでない。</w:t>
      </w:r>
    </w:p>
    <w:p w14:paraId="53381A88" w14:textId="77777777" w:rsidR="001B7295" w:rsidRDefault="001B7295" w:rsidP="001B7295"/>
    <w:p w14:paraId="2A5EB3FE" w14:textId="4DACDC0C" w:rsidR="001B7295" w:rsidRDefault="001B7295" w:rsidP="001B7295">
      <w:r>
        <w:rPr>
          <w:rFonts w:hint="eastAsia"/>
        </w:rPr>
        <w:t xml:space="preserve"> </w:t>
      </w:r>
      <w:r>
        <w:rPr>
          <w:rFonts w:hint="eastAsia"/>
        </w:rPr>
        <w:t>第</w:t>
      </w:r>
      <w:r w:rsidR="00FC3E72">
        <w:rPr>
          <w:rFonts w:hint="eastAsia"/>
        </w:rPr>
        <w:t>７</w:t>
      </w:r>
      <w:r>
        <w:rPr>
          <w:rFonts w:hint="eastAsia"/>
        </w:rPr>
        <w:t>条（秘密保持）</w:t>
      </w:r>
    </w:p>
    <w:p w14:paraId="0E2BCFEC" w14:textId="594E1504" w:rsidR="001B7295" w:rsidRDefault="001B7295" w:rsidP="00FC3E72">
      <w:pPr>
        <w:ind w:left="210" w:hangingChars="100" w:hanging="210"/>
      </w:pPr>
      <w:r>
        <w:rPr>
          <w:rFonts w:hint="eastAsia"/>
        </w:rPr>
        <w:t xml:space="preserve"> </w:t>
      </w:r>
      <w:r w:rsidR="00FC3E72">
        <w:rPr>
          <w:rFonts w:hint="eastAsia"/>
        </w:rPr>
        <w:t xml:space="preserve">　</w:t>
      </w:r>
      <w:r>
        <w:rPr>
          <w:rFonts w:hint="eastAsia"/>
        </w:rPr>
        <w:t>乙は、本契約期間中または期間満了後を問わず、</w:t>
      </w:r>
      <w:r w:rsidR="00155B82">
        <w:rPr>
          <w:rFonts w:hint="eastAsia"/>
        </w:rPr>
        <w:t>覚書第</w:t>
      </w:r>
      <w:r w:rsidR="001E4D96">
        <w:rPr>
          <w:rFonts w:hint="eastAsia"/>
        </w:rPr>
        <w:t>９</w:t>
      </w:r>
      <w:r w:rsidR="00155B82">
        <w:rPr>
          <w:rFonts w:hint="eastAsia"/>
        </w:rPr>
        <w:t>条及び運営会議で定めた秘密保持を遵守しなければならない。</w:t>
      </w:r>
    </w:p>
    <w:p w14:paraId="41D45080" w14:textId="77777777" w:rsidR="001B7295" w:rsidRDefault="001B7295" w:rsidP="001B7295"/>
    <w:p w14:paraId="09210815" w14:textId="0B9EC07D" w:rsidR="001B7295" w:rsidRDefault="001B7295" w:rsidP="001B7295">
      <w:r>
        <w:rPr>
          <w:rFonts w:hint="eastAsia"/>
        </w:rPr>
        <w:t xml:space="preserve"> </w:t>
      </w:r>
      <w:r>
        <w:rPr>
          <w:rFonts w:hint="eastAsia"/>
        </w:rPr>
        <w:t>第</w:t>
      </w:r>
      <w:r w:rsidR="00FC3E72">
        <w:rPr>
          <w:rFonts w:hint="eastAsia"/>
        </w:rPr>
        <w:t>８</w:t>
      </w:r>
      <w:r>
        <w:rPr>
          <w:rFonts w:hint="eastAsia"/>
        </w:rPr>
        <w:t>条（解除）</w:t>
      </w:r>
    </w:p>
    <w:p w14:paraId="533FCF57" w14:textId="644B2392" w:rsidR="001B7295" w:rsidRDefault="001B7295" w:rsidP="00FC3E72">
      <w:pPr>
        <w:ind w:left="210" w:hangingChars="100" w:hanging="210"/>
      </w:pPr>
      <w:r>
        <w:rPr>
          <w:rFonts w:hint="eastAsia"/>
        </w:rPr>
        <w:t xml:space="preserve"> </w:t>
      </w:r>
      <w:r w:rsidR="00FC3E72">
        <w:rPr>
          <w:rFonts w:hint="eastAsia"/>
        </w:rPr>
        <w:t xml:space="preserve">　</w:t>
      </w:r>
      <w:r>
        <w:rPr>
          <w:rFonts w:hint="eastAsia"/>
        </w:rPr>
        <w:t>甲または乙が次の各号のいずれかに該当したときは、その相手方は、催告その他の手続を要することなく、直ちに本契約を解除することができる。</w:t>
      </w:r>
    </w:p>
    <w:p w14:paraId="520221E8" w14:textId="77777777" w:rsidR="001B7295" w:rsidRDefault="001B7295" w:rsidP="00FC3E72">
      <w:pPr>
        <w:ind w:left="420" w:hangingChars="200" w:hanging="420"/>
      </w:pPr>
      <w:r>
        <w:rPr>
          <w:rFonts w:hint="eastAsia"/>
        </w:rPr>
        <w:t xml:space="preserve"> </w:t>
      </w:r>
      <w:r>
        <w:rPr>
          <w:rFonts w:hint="eastAsia"/>
        </w:rPr>
        <w:t>（１）破産、特別清算、民事再生手続もしくは会社更生手続開始の申立を受け、または自らこれらの一を申し立てたとき。</w:t>
      </w:r>
    </w:p>
    <w:p w14:paraId="36DBB14D" w14:textId="77777777" w:rsidR="001B7295" w:rsidRDefault="001B7295" w:rsidP="00FC3E72">
      <w:pPr>
        <w:ind w:left="420" w:hangingChars="200" w:hanging="420"/>
      </w:pPr>
      <w:r>
        <w:rPr>
          <w:rFonts w:hint="eastAsia"/>
        </w:rPr>
        <w:t xml:space="preserve"> </w:t>
      </w:r>
      <w:r>
        <w:rPr>
          <w:rFonts w:hint="eastAsia"/>
        </w:rPr>
        <w:t>（２）第三者より差押、仮差押、仮処分、強制執行もしくは競売申立てまたは公租公課滞納処分を受けたとき。</w:t>
      </w:r>
    </w:p>
    <w:p w14:paraId="252D9FA8" w14:textId="77777777" w:rsidR="001B7295" w:rsidRDefault="001B7295" w:rsidP="001B7295">
      <w:r>
        <w:rPr>
          <w:rFonts w:hint="eastAsia"/>
        </w:rPr>
        <w:t xml:space="preserve"> </w:t>
      </w:r>
      <w:r>
        <w:rPr>
          <w:rFonts w:hint="eastAsia"/>
        </w:rPr>
        <w:t>（３）監督官庁より営業の取消、停止等の処分を受けたとき。</w:t>
      </w:r>
    </w:p>
    <w:p w14:paraId="6252AAD9" w14:textId="77777777" w:rsidR="001B7295" w:rsidRDefault="001B7295" w:rsidP="001B7295">
      <w:r>
        <w:rPr>
          <w:rFonts w:hint="eastAsia"/>
        </w:rPr>
        <w:t xml:space="preserve"> </w:t>
      </w:r>
      <w:r>
        <w:rPr>
          <w:rFonts w:hint="eastAsia"/>
        </w:rPr>
        <w:t>（４）解散、減資、営業の全部または重要な一部の譲渡等の決議をしたとき。</w:t>
      </w:r>
    </w:p>
    <w:p w14:paraId="1871373A" w14:textId="77777777" w:rsidR="001B7295" w:rsidRDefault="001B7295" w:rsidP="001B7295">
      <w:r>
        <w:rPr>
          <w:rFonts w:hint="eastAsia"/>
        </w:rPr>
        <w:t xml:space="preserve"> </w:t>
      </w:r>
      <w:r>
        <w:rPr>
          <w:rFonts w:hint="eastAsia"/>
        </w:rPr>
        <w:t>（５）自ら振出し、または引き受けた手形</w:t>
      </w:r>
      <w:r w:rsidR="00DE6563">
        <w:rPr>
          <w:rFonts w:hint="eastAsia"/>
        </w:rPr>
        <w:t>等</w:t>
      </w:r>
      <w:r>
        <w:rPr>
          <w:rFonts w:hint="eastAsia"/>
        </w:rPr>
        <w:t>が不渡り処分になる等、支払いが不能な状態になったとき。</w:t>
      </w:r>
    </w:p>
    <w:p w14:paraId="4A60713B" w14:textId="77777777" w:rsidR="001B7295" w:rsidRDefault="001B7295" w:rsidP="001B7295">
      <w:r>
        <w:rPr>
          <w:rFonts w:hint="eastAsia"/>
        </w:rPr>
        <w:t xml:space="preserve"> </w:t>
      </w:r>
      <w:r>
        <w:rPr>
          <w:rFonts w:hint="eastAsia"/>
        </w:rPr>
        <w:t>（６）相手方への連絡が１ヶ月以上とることができなくなったとき。</w:t>
      </w:r>
    </w:p>
    <w:p w14:paraId="70E4B102" w14:textId="77777777" w:rsidR="001B7295" w:rsidRDefault="001B7295" w:rsidP="001B7295">
      <w:r>
        <w:rPr>
          <w:rFonts w:hint="eastAsia"/>
        </w:rPr>
        <w:t xml:space="preserve"> </w:t>
      </w:r>
      <w:r>
        <w:rPr>
          <w:rFonts w:hint="eastAsia"/>
        </w:rPr>
        <w:t>（７）相手方が本契約の各条項に違反したとき。</w:t>
      </w:r>
    </w:p>
    <w:p w14:paraId="10678BFF" w14:textId="77777777" w:rsidR="001B7295" w:rsidRDefault="001B7295" w:rsidP="001B7295">
      <w:r>
        <w:rPr>
          <w:rFonts w:hint="eastAsia"/>
        </w:rPr>
        <w:t xml:space="preserve"> </w:t>
      </w:r>
      <w:r>
        <w:rPr>
          <w:rFonts w:hint="eastAsia"/>
        </w:rPr>
        <w:t>（８）相手方に重大な過失または背信行為があったとき。</w:t>
      </w:r>
    </w:p>
    <w:p w14:paraId="6F726942" w14:textId="77777777" w:rsidR="001B7295" w:rsidRDefault="001B7295" w:rsidP="001B7295">
      <w:r>
        <w:rPr>
          <w:rFonts w:hint="eastAsia"/>
        </w:rPr>
        <w:t xml:space="preserve"> </w:t>
      </w:r>
      <w:r>
        <w:rPr>
          <w:rFonts w:hint="eastAsia"/>
        </w:rPr>
        <w:t>（９）その他本契約を継続しがたい重大な事由が発生したとき。</w:t>
      </w:r>
    </w:p>
    <w:p w14:paraId="133D0EF4" w14:textId="77777777" w:rsidR="00DE2C1F" w:rsidRDefault="00DE2C1F" w:rsidP="001B7295">
      <w:pPr>
        <w:rPr>
          <w:sz w:val="22"/>
        </w:rPr>
      </w:pPr>
    </w:p>
    <w:p w14:paraId="2873516D" w14:textId="6E93E260" w:rsidR="001B7295" w:rsidRPr="00495EB3" w:rsidRDefault="001B7295" w:rsidP="001B7295">
      <w:pPr>
        <w:rPr>
          <w:sz w:val="22"/>
        </w:rPr>
      </w:pPr>
      <w:r w:rsidRPr="00495EB3">
        <w:rPr>
          <w:rFonts w:hint="eastAsia"/>
          <w:sz w:val="22"/>
        </w:rPr>
        <w:t>第</w:t>
      </w:r>
      <w:r w:rsidR="00FC3E72">
        <w:rPr>
          <w:rFonts w:hint="eastAsia"/>
          <w:sz w:val="22"/>
        </w:rPr>
        <w:t>９</w:t>
      </w:r>
      <w:r w:rsidRPr="00495EB3">
        <w:rPr>
          <w:rFonts w:hint="eastAsia"/>
          <w:sz w:val="22"/>
        </w:rPr>
        <w:t>条（契約終了後の処理）</w:t>
      </w:r>
    </w:p>
    <w:p w14:paraId="6B079192" w14:textId="13696C19" w:rsidR="001B7295" w:rsidRPr="00495EB3" w:rsidRDefault="001B7295" w:rsidP="00C355FC">
      <w:pPr>
        <w:ind w:left="220" w:hangingChars="100" w:hanging="220"/>
        <w:rPr>
          <w:sz w:val="22"/>
        </w:rPr>
      </w:pPr>
      <w:r w:rsidRPr="00495EB3">
        <w:rPr>
          <w:rFonts w:hint="eastAsia"/>
          <w:sz w:val="22"/>
        </w:rPr>
        <w:t xml:space="preserve"> </w:t>
      </w:r>
      <w:r w:rsidR="00FC3E72">
        <w:rPr>
          <w:rFonts w:hint="eastAsia"/>
          <w:sz w:val="22"/>
        </w:rPr>
        <w:t xml:space="preserve">　</w:t>
      </w:r>
      <w:r w:rsidRPr="00495EB3">
        <w:rPr>
          <w:rFonts w:hint="eastAsia"/>
          <w:sz w:val="22"/>
        </w:rPr>
        <w:t>本契約終了後、</w:t>
      </w:r>
      <w:r w:rsidR="001E4D96">
        <w:rPr>
          <w:rFonts w:hint="eastAsia"/>
          <w:sz w:val="22"/>
        </w:rPr>
        <w:t>甲または</w:t>
      </w:r>
      <w:r w:rsidRPr="00495EB3">
        <w:rPr>
          <w:rFonts w:hint="eastAsia"/>
          <w:sz w:val="22"/>
        </w:rPr>
        <w:t>乙</w:t>
      </w:r>
      <w:r w:rsidR="001E4D96">
        <w:rPr>
          <w:rFonts w:hint="eastAsia"/>
          <w:sz w:val="22"/>
        </w:rPr>
        <w:t>、</w:t>
      </w:r>
      <w:r w:rsidR="00C355FC">
        <w:rPr>
          <w:rFonts w:hint="eastAsia"/>
          <w:sz w:val="22"/>
        </w:rPr>
        <w:t>または他のチーム構成員から得た物品や情報は</w:t>
      </w:r>
      <w:r w:rsidRPr="00495EB3">
        <w:rPr>
          <w:rFonts w:hint="eastAsia"/>
          <w:sz w:val="22"/>
        </w:rPr>
        <w:t>、</w:t>
      </w:r>
      <w:r w:rsidR="009D051B">
        <w:rPr>
          <w:rFonts w:hint="eastAsia"/>
          <w:sz w:val="22"/>
        </w:rPr>
        <w:t>幹事団体</w:t>
      </w:r>
      <w:r w:rsidR="00C355FC">
        <w:rPr>
          <w:rFonts w:hint="eastAsia"/>
          <w:sz w:val="22"/>
        </w:rPr>
        <w:t>又は他の構成員の了承がなければ</w:t>
      </w:r>
      <w:r w:rsidR="001E4D96">
        <w:rPr>
          <w:rFonts w:hint="eastAsia"/>
          <w:sz w:val="22"/>
        </w:rPr>
        <w:t>返還</w:t>
      </w:r>
      <w:r w:rsidR="00C355FC">
        <w:rPr>
          <w:rFonts w:hint="eastAsia"/>
          <w:sz w:val="22"/>
        </w:rPr>
        <w:t>する。</w:t>
      </w:r>
    </w:p>
    <w:p w14:paraId="1C68791D" w14:textId="77777777" w:rsidR="001B7295" w:rsidRPr="00495EB3" w:rsidRDefault="001B7295" w:rsidP="001B7295">
      <w:pPr>
        <w:rPr>
          <w:sz w:val="22"/>
        </w:rPr>
      </w:pPr>
    </w:p>
    <w:p w14:paraId="6EFB16BD" w14:textId="548E3F2B" w:rsidR="001B7295" w:rsidRPr="00495EB3" w:rsidRDefault="001B7295" w:rsidP="001B7295">
      <w:pPr>
        <w:rPr>
          <w:sz w:val="22"/>
        </w:rPr>
      </w:pPr>
      <w:r w:rsidRPr="00495EB3">
        <w:rPr>
          <w:rFonts w:hint="eastAsia"/>
          <w:sz w:val="22"/>
        </w:rPr>
        <w:t xml:space="preserve"> </w:t>
      </w:r>
      <w:r w:rsidRPr="00495EB3">
        <w:rPr>
          <w:rFonts w:hint="eastAsia"/>
          <w:sz w:val="22"/>
        </w:rPr>
        <w:t>第</w:t>
      </w:r>
      <w:r w:rsidR="00FC3E72">
        <w:rPr>
          <w:rFonts w:hint="eastAsia"/>
          <w:sz w:val="22"/>
        </w:rPr>
        <w:t>１０</w:t>
      </w:r>
      <w:r w:rsidRPr="00495EB3">
        <w:rPr>
          <w:rFonts w:hint="eastAsia"/>
          <w:sz w:val="22"/>
        </w:rPr>
        <w:t>条（裁判管轄）</w:t>
      </w:r>
    </w:p>
    <w:p w14:paraId="31A43C42" w14:textId="3910440C" w:rsidR="001B7295" w:rsidRPr="00495EB3" w:rsidRDefault="001B7295" w:rsidP="001B7295">
      <w:pPr>
        <w:rPr>
          <w:sz w:val="22"/>
        </w:rPr>
      </w:pPr>
      <w:r w:rsidRPr="00495EB3">
        <w:rPr>
          <w:rFonts w:hint="eastAsia"/>
          <w:sz w:val="22"/>
        </w:rPr>
        <w:t xml:space="preserve"> </w:t>
      </w:r>
      <w:r w:rsidR="00FC3E72">
        <w:rPr>
          <w:rFonts w:hint="eastAsia"/>
          <w:sz w:val="22"/>
        </w:rPr>
        <w:t xml:space="preserve">　</w:t>
      </w:r>
      <w:r w:rsidRPr="00495EB3">
        <w:rPr>
          <w:rFonts w:hint="eastAsia"/>
          <w:sz w:val="22"/>
        </w:rPr>
        <w:t>本契約に関する一切の争訟は、名古屋地方裁判所を第一審の専属管轄裁判所とする。</w:t>
      </w:r>
    </w:p>
    <w:p w14:paraId="04A88387" w14:textId="77777777" w:rsidR="001B7295" w:rsidRPr="00495EB3" w:rsidRDefault="001B7295" w:rsidP="001B7295">
      <w:pPr>
        <w:rPr>
          <w:sz w:val="22"/>
        </w:rPr>
      </w:pPr>
    </w:p>
    <w:p w14:paraId="4FCA7376" w14:textId="779441FE" w:rsidR="001B7295" w:rsidRPr="00495EB3" w:rsidRDefault="001B7295" w:rsidP="001B7295">
      <w:pPr>
        <w:rPr>
          <w:sz w:val="22"/>
        </w:rPr>
      </w:pPr>
      <w:r w:rsidRPr="00495EB3">
        <w:rPr>
          <w:rFonts w:hint="eastAsia"/>
          <w:sz w:val="22"/>
        </w:rPr>
        <w:t xml:space="preserve"> </w:t>
      </w:r>
      <w:r w:rsidRPr="00495EB3">
        <w:rPr>
          <w:rFonts w:hint="eastAsia"/>
          <w:sz w:val="22"/>
        </w:rPr>
        <w:t>第</w:t>
      </w:r>
      <w:r w:rsidR="00FC3E72">
        <w:rPr>
          <w:rFonts w:hint="eastAsia"/>
          <w:sz w:val="22"/>
        </w:rPr>
        <w:t>１１</w:t>
      </w:r>
      <w:r w:rsidRPr="00495EB3">
        <w:rPr>
          <w:rFonts w:hint="eastAsia"/>
          <w:sz w:val="22"/>
        </w:rPr>
        <w:t>条（協議）</w:t>
      </w:r>
    </w:p>
    <w:p w14:paraId="24BC5028" w14:textId="0DB4A9E2" w:rsidR="001B7295" w:rsidRDefault="001B7295" w:rsidP="00FC3E72">
      <w:pPr>
        <w:ind w:left="220" w:hangingChars="100" w:hanging="220"/>
        <w:rPr>
          <w:sz w:val="22"/>
        </w:rPr>
      </w:pPr>
      <w:r w:rsidRPr="00495EB3">
        <w:rPr>
          <w:rFonts w:hint="eastAsia"/>
          <w:sz w:val="22"/>
        </w:rPr>
        <w:t xml:space="preserve"> </w:t>
      </w:r>
      <w:r w:rsidR="00FC3E72">
        <w:rPr>
          <w:rFonts w:hint="eastAsia"/>
          <w:sz w:val="22"/>
        </w:rPr>
        <w:t xml:space="preserve">　</w:t>
      </w:r>
      <w:r w:rsidRPr="00495EB3">
        <w:rPr>
          <w:rFonts w:hint="eastAsia"/>
          <w:sz w:val="22"/>
        </w:rPr>
        <w:t>本契約に定めのない事項、または本契約の解釈等に疑義が生じたときは、甲乙は協議し、円満に解決を図るものとする。</w:t>
      </w:r>
    </w:p>
    <w:p w14:paraId="24F9ACB7" w14:textId="77777777" w:rsidR="00527E73" w:rsidRDefault="00527E73" w:rsidP="001B7295">
      <w:pPr>
        <w:rPr>
          <w:sz w:val="22"/>
        </w:rPr>
      </w:pPr>
    </w:p>
    <w:p w14:paraId="3CBB8076" w14:textId="77777777" w:rsidR="004A2DE0" w:rsidRDefault="004A2DE0" w:rsidP="001B7295">
      <w:pPr>
        <w:rPr>
          <w:sz w:val="22"/>
        </w:rPr>
      </w:pPr>
    </w:p>
    <w:p w14:paraId="03BA5EDE" w14:textId="05C87F30" w:rsidR="000C6281" w:rsidRPr="00F7182D" w:rsidRDefault="001B7295" w:rsidP="000C6281">
      <w:pPr>
        <w:ind w:firstLineChars="100" w:firstLine="220"/>
        <w:rPr>
          <w:rFonts w:ascii="Arial" w:hAnsi="Arial" w:cs="Arial"/>
          <w:shd w:val="clear" w:color="auto" w:fill="FFFFFF"/>
        </w:rPr>
      </w:pPr>
      <w:r w:rsidRPr="00495EB3">
        <w:rPr>
          <w:rFonts w:hint="eastAsia"/>
          <w:sz w:val="22"/>
        </w:rPr>
        <w:t>本契約締結の証として、本書２通</w:t>
      </w:r>
      <w:r w:rsidR="000C6281" w:rsidRPr="00F7182D">
        <w:rPr>
          <w:rFonts w:ascii="Arial" w:hAnsi="Arial" w:cs="Arial" w:hint="eastAsia"/>
          <w:shd w:val="clear" w:color="auto" w:fill="FFFFFF"/>
        </w:rPr>
        <w:t>および写し（コピー）</w:t>
      </w:r>
      <w:r w:rsidR="000C6281" w:rsidRPr="00F7182D">
        <w:rPr>
          <w:rFonts w:ascii="Arial" w:hAnsi="Arial" w:cs="Arial" w:hint="eastAsia"/>
          <w:shd w:val="clear" w:color="auto" w:fill="FFFFFF"/>
        </w:rPr>
        <w:t>1</w:t>
      </w:r>
      <w:r w:rsidR="000C6281" w:rsidRPr="00F7182D">
        <w:rPr>
          <w:rFonts w:ascii="Arial" w:hAnsi="Arial" w:cs="Arial" w:hint="eastAsia"/>
          <w:shd w:val="clear" w:color="auto" w:fill="FFFFFF"/>
        </w:rPr>
        <w:t>通</w:t>
      </w:r>
      <w:r w:rsidRPr="00495EB3">
        <w:rPr>
          <w:rFonts w:hint="eastAsia"/>
          <w:sz w:val="22"/>
        </w:rPr>
        <w:t>を作成し、甲乙それぞれ各１通を保管する。</w:t>
      </w:r>
      <w:r w:rsidR="000C6281" w:rsidRPr="00F7182D">
        <w:rPr>
          <w:rFonts w:ascii="Arial" w:hAnsi="Arial" w:cs="Arial"/>
          <w:shd w:val="clear" w:color="auto" w:fill="FFFFFF"/>
        </w:rPr>
        <w:t>写し（コピー）については</w:t>
      </w:r>
      <w:r w:rsidR="000C6281" w:rsidRPr="00F7182D">
        <w:rPr>
          <w:rFonts w:ascii="Arial" w:hAnsi="Arial" w:cs="Arial" w:hint="eastAsia"/>
          <w:shd w:val="clear" w:color="auto" w:fill="FFFFFF"/>
        </w:rPr>
        <w:t>CCF</w:t>
      </w:r>
      <w:r w:rsidR="000C6281" w:rsidRPr="00F7182D">
        <w:rPr>
          <w:rFonts w:ascii="Arial" w:hAnsi="Arial" w:cs="Arial"/>
          <w:shd w:val="clear" w:color="auto" w:fill="FFFFFF"/>
        </w:rPr>
        <w:t>に提出する。</w:t>
      </w:r>
    </w:p>
    <w:p w14:paraId="4B393E55" w14:textId="1FD61FA0" w:rsidR="001B7295" w:rsidRPr="000C6281" w:rsidRDefault="001B7295" w:rsidP="001B7295">
      <w:pPr>
        <w:rPr>
          <w:sz w:val="22"/>
        </w:rPr>
      </w:pPr>
    </w:p>
    <w:p w14:paraId="6C9CF55B" w14:textId="77777777" w:rsidR="00CE78DB" w:rsidRPr="00495EB3" w:rsidRDefault="00CE78DB" w:rsidP="001B7295">
      <w:pPr>
        <w:rPr>
          <w:sz w:val="22"/>
        </w:rPr>
      </w:pPr>
    </w:p>
    <w:p w14:paraId="6E191359" w14:textId="77777777" w:rsidR="001B7295" w:rsidRPr="00495EB3" w:rsidRDefault="001B7295" w:rsidP="001B7295">
      <w:pPr>
        <w:rPr>
          <w:sz w:val="22"/>
        </w:rPr>
      </w:pPr>
    </w:p>
    <w:p w14:paraId="3A298F3F" w14:textId="77777777" w:rsidR="00CB3BCF" w:rsidRPr="00495EB3" w:rsidRDefault="00CB3BCF" w:rsidP="00CB3BCF">
      <w:pPr>
        <w:ind w:firstLineChars="300" w:firstLine="660"/>
        <w:rPr>
          <w:sz w:val="22"/>
          <w:lang w:eastAsia="zh-CN"/>
        </w:rPr>
      </w:pPr>
      <w:r>
        <w:rPr>
          <w:rFonts w:hint="eastAsia"/>
          <w:sz w:val="22"/>
          <w:lang w:eastAsia="zh-CN"/>
        </w:rPr>
        <w:t xml:space="preserve">年　　</w:t>
      </w:r>
      <w:r w:rsidRPr="00495EB3">
        <w:rPr>
          <w:rFonts w:hint="eastAsia"/>
          <w:sz w:val="22"/>
          <w:lang w:eastAsia="zh-CN"/>
        </w:rPr>
        <w:t>月</w:t>
      </w:r>
      <w:r>
        <w:rPr>
          <w:rFonts w:hint="eastAsia"/>
          <w:sz w:val="22"/>
          <w:lang w:eastAsia="zh-CN"/>
        </w:rPr>
        <w:t xml:space="preserve">　　</w:t>
      </w:r>
      <w:r w:rsidRPr="00495EB3">
        <w:rPr>
          <w:rFonts w:hint="eastAsia"/>
          <w:sz w:val="22"/>
          <w:lang w:eastAsia="zh-CN"/>
        </w:rPr>
        <w:t>日</w:t>
      </w:r>
    </w:p>
    <w:p w14:paraId="67694751" w14:textId="77777777" w:rsidR="00CB3BCF" w:rsidRPr="00495EB3" w:rsidRDefault="00CB3BCF" w:rsidP="00CB3BCF">
      <w:pPr>
        <w:rPr>
          <w:sz w:val="22"/>
          <w:lang w:eastAsia="zh-CN"/>
        </w:rPr>
      </w:pPr>
    </w:p>
    <w:p w14:paraId="4CE1C9B0" w14:textId="77777777" w:rsidR="00CB3BCF" w:rsidRPr="00495EB3" w:rsidRDefault="00CB3BCF" w:rsidP="00CB3BCF">
      <w:pPr>
        <w:ind w:leftChars="1799" w:left="3778"/>
        <w:rPr>
          <w:sz w:val="22"/>
        </w:rPr>
      </w:pPr>
      <w:r w:rsidRPr="00495EB3">
        <w:rPr>
          <w:rFonts w:hint="eastAsia"/>
          <w:sz w:val="22"/>
          <w:lang w:eastAsia="zh-CN"/>
        </w:rPr>
        <w:t xml:space="preserve">甲　住所　</w:t>
      </w:r>
    </w:p>
    <w:p w14:paraId="0D0347EC" w14:textId="77777777" w:rsidR="00CB3BCF" w:rsidRPr="00495EB3" w:rsidRDefault="00CB3BCF" w:rsidP="00CB3BCF">
      <w:pPr>
        <w:ind w:leftChars="1799" w:left="3778"/>
        <w:rPr>
          <w:sz w:val="22"/>
        </w:rPr>
      </w:pPr>
      <w:r>
        <w:rPr>
          <w:rFonts w:hint="eastAsia"/>
          <w:sz w:val="22"/>
        </w:rPr>
        <w:tab/>
      </w:r>
      <w:r>
        <w:rPr>
          <w:rFonts w:hint="eastAsia"/>
          <w:sz w:val="22"/>
        </w:rPr>
        <w:t xml:space="preserve">　　　　　　　　　　　　　　　　　　　</w:t>
      </w:r>
      <w:r w:rsidRPr="00495EB3">
        <w:rPr>
          <w:rFonts w:hint="eastAsia"/>
          <w:sz w:val="22"/>
        </w:rPr>
        <w:t xml:space="preserve">　　印</w:t>
      </w:r>
    </w:p>
    <w:p w14:paraId="51EADA30" w14:textId="77777777" w:rsidR="00CB3BCF" w:rsidRPr="00FC3E72" w:rsidRDefault="00CB3BCF" w:rsidP="00CB3BCF">
      <w:pPr>
        <w:ind w:leftChars="1799" w:left="3778"/>
        <w:rPr>
          <w:sz w:val="22"/>
        </w:rPr>
      </w:pPr>
    </w:p>
    <w:p w14:paraId="39C138C8" w14:textId="77777777" w:rsidR="00CB3BCF" w:rsidRPr="00495EB3" w:rsidRDefault="00CB3BCF" w:rsidP="00CB3BCF">
      <w:pPr>
        <w:ind w:leftChars="1799" w:left="3778"/>
        <w:rPr>
          <w:sz w:val="22"/>
        </w:rPr>
      </w:pPr>
      <w:r w:rsidRPr="00495EB3">
        <w:rPr>
          <w:rFonts w:hint="eastAsia"/>
          <w:sz w:val="22"/>
        </w:rPr>
        <w:t xml:space="preserve">乙　住所　</w:t>
      </w:r>
    </w:p>
    <w:p w14:paraId="44AC2639" w14:textId="77777777" w:rsidR="00CB3BCF" w:rsidRPr="00FC3E72" w:rsidRDefault="00CB3BCF" w:rsidP="00CB3BCF">
      <w:pPr>
        <w:ind w:leftChars="1799" w:left="3778"/>
        <w:rPr>
          <w:sz w:val="22"/>
        </w:rPr>
      </w:pPr>
      <w:r>
        <w:rPr>
          <w:rFonts w:hint="eastAsia"/>
          <w:sz w:val="22"/>
        </w:rPr>
        <w:tab/>
      </w:r>
      <w:r>
        <w:rPr>
          <w:rFonts w:hint="eastAsia"/>
          <w:sz w:val="22"/>
        </w:rPr>
        <w:t xml:space="preserve">　　　　　　　　　　　　　　　　　　　</w:t>
      </w:r>
      <w:r w:rsidRPr="00495EB3">
        <w:rPr>
          <w:rFonts w:hint="eastAsia"/>
          <w:sz w:val="22"/>
        </w:rPr>
        <w:t xml:space="preserve">　　印</w:t>
      </w:r>
    </w:p>
    <w:p w14:paraId="1B43432F" w14:textId="77777777" w:rsidR="00CB3BCF" w:rsidRDefault="00CB3BCF" w:rsidP="00CB3BCF"/>
    <w:p w14:paraId="7E7519D1" w14:textId="77777777" w:rsidR="00CB3BCF" w:rsidRDefault="00CB3BCF" w:rsidP="00CB3BCF"/>
    <w:p w14:paraId="6D6C6C85" w14:textId="77777777" w:rsidR="00CB3BCF" w:rsidRDefault="00CB3BCF" w:rsidP="00CB3BCF"/>
    <w:p w14:paraId="738C256C" w14:textId="77777777" w:rsidR="00CB3BCF" w:rsidRDefault="00CB3BCF" w:rsidP="00CB3BCF">
      <w:pPr>
        <w:rPr>
          <w:rFonts w:hint="eastAsia"/>
        </w:rPr>
      </w:pPr>
    </w:p>
    <w:p w14:paraId="62848ADB" w14:textId="77777777" w:rsidR="00CB3BCF" w:rsidRDefault="00CB3BCF" w:rsidP="00CB3BCF">
      <w:r>
        <w:rPr>
          <w:rFonts w:hint="eastAsia"/>
        </w:rPr>
        <w:t>別紙１　本件業務の内容</w:t>
      </w:r>
    </w:p>
    <w:p w14:paraId="11CFDFAF" w14:textId="77777777" w:rsidR="00CB3BCF" w:rsidRDefault="00CB3BCF" w:rsidP="00CB3BCF"/>
    <w:p w14:paraId="6EC4F42B" w14:textId="77777777" w:rsidR="00CB3BCF" w:rsidRDefault="00CB3BCF" w:rsidP="00CB3BCF"/>
    <w:p w14:paraId="14D80D49" w14:textId="77777777" w:rsidR="00CB3BCF" w:rsidRDefault="00CB3BCF" w:rsidP="00CB3BCF">
      <w:pPr>
        <w:rPr>
          <w:rFonts w:hint="eastAsia"/>
        </w:rPr>
      </w:pPr>
    </w:p>
    <w:p w14:paraId="3F826025" w14:textId="77777777" w:rsidR="00CB3BCF" w:rsidRPr="00437BD1" w:rsidRDefault="00CB3BCF" w:rsidP="00CB3BCF">
      <w:pPr>
        <w:rPr>
          <w:rFonts w:hint="eastAsia"/>
        </w:rPr>
      </w:pPr>
    </w:p>
    <w:p w14:paraId="07AF2EE1" w14:textId="77777777" w:rsidR="00CB3BCF" w:rsidRDefault="00CB3BCF" w:rsidP="00CB3BCF">
      <w:r>
        <w:rPr>
          <w:rFonts w:hint="eastAsia"/>
        </w:rPr>
        <w:t>別紙２　契約金額の内訳</w:t>
      </w:r>
    </w:p>
    <w:p w14:paraId="66A6337F" w14:textId="77777777" w:rsidR="00CB3BCF" w:rsidRDefault="00CB3BCF" w:rsidP="00CB3BCF"/>
    <w:p w14:paraId="7819FEDE" w14:textId="77777777" w:rsidR="00437BD1" w:rsidRPr="00CB3BCF" w:rsidRDefault="00437BD1" w:rsidP="009C5C8E"/>
    <w:p w14:paraId="6A24BF9A" w14:textId="77777777" w:rsidR="00437BD1" w:rsidRDefault="00437BD1" w:rsidP="009C5C8E"/>
    <w:p w14:paraId="47C9E8DA" w14:textId="77777777" w:rsidR="00437BD1" w:rsidRDefault="00437BD1" w:rsidP="009C5C8E"/>
    <w:p w14:paraId="44B9C632" w14:textId="77777777" w:rsidR="00437BD1" w:rsidRDefault="00437BD1" w:rsidP="009C5C8E"/>
    <w:p w14:paraId="4F295369" w14:textId="77777777" w:rsidR="00437BD1" w:rsidRDefault="00437BD1" w:rsidP="009C5C8E"/>
    <w:p w14:paraId="48E656CA" w14:textId="77777777" w:rsidR="00437BD1" w:rsidRDefault="00437BD1" w:rsidP="009C5C8E"/>
    <w:p w14:paraId="55BF5939" w14:textId="77777777" w:rsidR="00437BD1" w:rsidRDefault="00437BD1" w:rsidP="009C5C8E"/>
    <w:p w14:paraId="1D1008C7" w14:textId="77777777" w:rsidR="00437BD1" w:rsidRDefault="00437BD1" w:rsidP="009C5C8E"/>
    <w:p w14:paraId="68DEAFFA" w14:textId="77777777" w:rsidR="00437BD1" w:rsidRDefault="00437BD1" w:rsidP="009C5C8E"/>
    <w:p w14:paraId="685B9B1F" w14:textId="7DBDDED1" w:rsidR="00E90655" w:rsidRDefault="009C5C8E" w:rsidP="009C5C8E">
      <w:r>
        <w:rPr>
          <w:rFonts w:hint="eastAsia"/>
        </w:rPr>
        <w:lastRenderedPageBreak/>
        <w:t>別紙１</w:t>
      </w:r>
      <w:r w:rsidR="00437BD1">
        <w:rPr>
          <w:rFonts w:hint="eastAsia"/>
        </w:rPr>
        <w:t xml:space="preserve">　</w:t>
      </w:r>
      <w:r w:rsidR="00E90655">
        <w:rPr>
          <w:rFonts w:hint="eastAsia"/>
        </w:rPr>
        <w:t>本件</w:t>
      </w:r>
      <w:r w:rsidR="00D17568">
        <w:rPr>
          <w:rFonts w:hint="eastAsia"/>
        </w:rPr>
        <w:t>業務</w:t>
      </w:r>
      <w:r w:rsidR="00E90655">
        <w:rPr>
          <w:rFonts w:hint="eastAsia"/>
        </w:rPr>
        <w:t>の内容</w:t>
      </w:r>
    </w:p>
    <w:p w14:paraId="2CA947C3" w14:textId="7532D3A3" w:rsidR="009C5C8E" w:rsidRDefault="009C5C8E" w:rsidP="009C5C8E"/>
    <w:p w14:paraId="345DB77C" w14:textId="77777777" w:rsidR="00437BD1" w:rsidRPr="00437BD1" w:rsidRDefault="00437BD1" w:rsidP="009C5C8E"/>
    <w:p w14:paraId="39EDFF37" w14:textId="65C4E958" w:rsidR="009C5C8E" w:rsidRDefault="00437BD1" w:rsidP="00E90655">
      <w:r>
        <w:rPr>
          <w:rFonts w:hint="eastAsia"/>
        </w:rPr>
        <w:t>別紙</w:t>
      </w:r>
      <w:r w:rsidR="00316A80">
        <w:rPr>
          <w:rFonts w:hint="eastAsia"/>
        </w:rPr>
        <w:t>２</w:t>
      </w:r>
      <w:r>
        <w:rPr>
          <w:rFonts w:hint="eastAsia"/>
        </w:rPr>
        <w:t xml:space="preserve">　</w:t>
      </w:r>
      <w:r w:rsidR="009C5C8E">
        <w:rPr>
          <w:rFonts w:hint="eastAsia"/>
        </w:rPr>
        <w:t>契約金額の内訳</w:t>
      </w:r>
    </w:p>
    <w:p w14:paraId="7EA05B55" w14:textId="77777777" w:rsidR="009C5C8E" w:rsidRDefault="009C5C8E" w:rsidP="009C5C8E"/>
    <w:sectPr w:rsidR="009C5C8E" w:rsidSect="001E30D3">
      <w:footerReference w:type="default" r:id="rId9"/>
      <w:pgSz w:w="11906" w:h="16838" w:code="9"/>
      <w:pgMar w:top="1418"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F06CF" w14:textId="77777777" w:rsidR="001E30D3" w:rsidRDefault="001E30D3" w:rsidP="00B05C94">
      <w:r>
        <w:separator/>
      </w:r>
    </w:p>
  </w:endnote>
  <w:endnote w:type="continuationSeparator" w:id="0">
    <w:p w14:paraId="57A5AD05" w14:textId="77777777" w:rsidR="001E30D3" w:rsidRDefault="001E30D3" w:rsidP="00B0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6954"/>
      <w:docPartObj>
        <w:docPartGallery w:val="Page Numbers (Bottom of Page)"/>
        <w:docPartUnique/>
      </w:docPartObj>
    </w:sdtPr>
    <w:sdtContent>
      <w:p w14:paraId="1AB09A26" w14:textId="4FE0D9F1" w:rsidR="004A4B88" w:rsidRDefault="004A4B88">
        <w:pPr>
          <w:pStyle w:val="a9"/>
          <w:jc w:val="center"/>
        </w:pPr>
        <w:r>
          <w:fldChar w:fldCharType="begin"/>
        </w:r>
        <w:r>
          <w:instrText>PAGE   \* MERGEFORMAT</w:instrText>
        </w:r>
        <w:r>
          <w:fldChar w:fldCharType="separate"/>
        </w:r>
        <w:r>
          <w:rPr>
            <w:lang w:val="ja-JP"/>
          </w:rPr>
          <w:t>2</w:t>
        </w:r>
        <w:r>
          <w:fldChar w:fldCharType="end"/>
        </w:r>
      </w:p>
    </w:sdtContent>
  </w:sdt>
  <w:p w14:paraId="3E6D0562" w14:textId="77777777" w:rsidR="004A4B88" w:rsidRDefault="004A4B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5295D" w14:textId="77777777" w:rsidR="001E30D3" w:rsidRDefault="001E30D3" w:rsidP="00B05C94">
      <w:r>
        <w:separator/>
      </w:r>
    </w:p>
  </w:footnote>
  <w:footnote w:type="continuationSeparator" w:id="0">
    <w:p w14:paraId="25FE01DB" w14:textId="77777777" w:rsidR="001E30D3" w:rsidRDefault="001E30D3" w:rsidP="00B05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F5ACF"/>
    <w:multiLevelType w:val="hybridMultilevel"/>
    <w:tmpl w:val="FEBAD1E8"/>
    <w:lvl w:ilvl="0" w:tplc="7878325A">
      <w:start w:val="1"/>
      <w:numFmt w:val="decimalFullWidth"/>
      <w:lvlText w:val="（%1）"/>
      <w:lvlJc w:val="left"/>
      <w:pPr>
        <w:ind w:left="825" w:hanging="72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984428064">
    <w:abstractNumId w:val="0"/>
  </w:num>
  <w:num w:numId="2" w16cid:durableId="102262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95"/>
    <w:rsid w:val="00022701"/>
    <w:rsid w:val="0002505E"/>
    <w:rsid w:val="00026550"/>
    <w:rsid w:val="00044F81"/>
    <w:rsid w:val="000A283D"/>
    <w:rsid w:val="000B176D"/>
    <w:rsid w:val="000C6281"/>
    <w:rsid w:val="00126B50"/>
    <w:rsid w:val="001531B9"/>
    <w:rsid w:val="00153A77"/>
    <w:rsid w:val="00155B82"/>
    <w:rsid w:val="001B7295"/>
    <w:rsid w:val="001E30D3"/>
    <w:rsid w:val="001E4D96"/>
    <w:rsid w:val="00220C57"/>
    <w:rsid w:val="0028735F"/>
    <w:rsid w:val="00292B13"/>
    <w:rsid w:val="002B6C2E"/>
    <w:rsid w:val="002F1782"/>
    <w:rsid w:val="002F2201"/>
    <w:rsid w:val="00316A80"/>
    <w:rsid w:val="00337053"/>
    <w:rsid w:val="00341417"/>
    <w:rsid w:val="00360831"/>
    <w:rsid w:val="00373651"/>
    <w:rsid w:val="00383F4D"/>
    <w:rsid w:val="003923ED"/>
    <w:rsid w:val="00395A7C"/>
    <w:rsid w:val="003B2A3E"/>
    <w:rsid w:val="003C7220"/>
    <w:rsid w:val="003D7A31"/>
    <w:rsid w:val="004171E6"/>
    <w:rsid w:val="00423364"/>
    <w:rsid w:val="00432428"/>
    <w:rsid w:val="00437BD1"/>
    <w:rsid w:val="00464B9A"/>
    <w:rsid w:val="00495EB3"/>
    <w:rsid w:val="00497DAA"/>
    <w:rsid w:val="004A2DE0"/>
    <w:rsid w:val="004A4B88"/>
    <w:rsid w:val="004B6BF9"/>
    <w:rsid w:val="004C05BF"/>
    <w:rsid w:val="004E0973"/>
    <w:rsid w:val="004E1EDA"/>
    <w:rsid w:val="004F26FC"/>
    <w:rsid w:val="005045CD"/>
    <w:rsid w:val="00527E73"/>
    <w:rsid w:val="00554337"/>
    <w:rsid w:val="005646CD"/>
    <w:rsid w:val="00574D29"/>
    <w:rsid w:val="005D3ABF"/>
    <w:rsid w:val="005F58E2"/>
    <w:rsid w:val="00613BF4"/>
    <w:rsid w:val="00621361"/>
    <w:rsid w:val="00657954"/>
    <w:rsid w:val="00671A2B"/>
    <w:rsid w:val="00674DE0"/>
    <w:rsid w:val="006A51AB"/>
    <w:rsid w:val="006B4430"/>
    <w:rsid w:val="00723C49"/>
    <w:rsid w:val="00752B9D"/>
    <w:rsid w:val="007620AF"/>
    <w:rsid w:val="007B7EFF"/>
    <w:rsid w:val="007E767E"/>
    <w:rsid w:val="008237E4"/>
    <w:rsid w:val="008250FF"/>
    <w:rsid w:val="0086710B"/>
    <w:rsid w:val="00883627"/>
    <w:rsid w:val="00883723"/>
    <w:rsid w:val="009077B3"/>
    <w:rsid w:val="00910112"/>
    <w:rsid w:val="00964480"/>
    <w:rsid w:val="00984592"/>
    <w:rsid w:val="00997478"/>
    <w:rsid w:val="009A3650"/>
    <w:rsid w:val="009C2729"/>
    <w:rsid w:val="009C5C8E"/>
    <w:rsid w:val="009D051B"/>
    <w:rsid w:val="00A17710"/>
    <w:rsid w:val="00A231C3"/>
    <w:rsid w:val="00A479D7"/>
    <w:rsid w:val="00B0140B"/>
    <w:rsid w:val="00B05C94"/>
    <w:rsid w:val="00BA5C0D"/>
    <w:rsid w:val="00BC21F6"/>
    <w:rsid w:val="00BC4699"/>
    <w:rsid w:val="00BD719C"/>
    <w:rsid w:val="00C1338E"/>
    <w:rsid w:val="00C355FC"/>
    <w:rsid w:val="00C8599C"/>
    <w:rsid w:val="00C87D5E"/>
    <w:rsid w:val="00CB3BCF"/>
    <w:rsid w:val="00CE78DB"/>
    <w:rsid w:val="00D03599"/>
    <w:rsid w:val="00D17568"/>
    <w:rsid w:val="00D551BD"/>
    <w:rsid w:val="00D6679B"/>
    <w:rsid w:val="00D90829"/>
    <w:rsid w:val="00DE2C1F"/>
    <w:rsid w:val="00DE6563"/>
    <w:rsid w:val="00E0638A"/>
    <w:rsid w:val="00E1701E"/>
    <w:rsid w:val="00E22E93"/>
    <w:rsid w:val="00E90655"/>
    <w:rsid w:val="00EB68C1"/>
    <w:rsid w:val="00EB700A"/>
    <w:rsid w:val="00EB7664"/>
    <w:rsid w:val="00EF4056"/>
    <w:rsid w:val="00F06FD7"/>
    <w:rsid w:val="00F23A6E"/>
    <w:rsid w:val="00F60151"/>
    <w:rsid w:val="00F60D0F"/>
    <w:rsid w:val="00F93146"/>
    <w:rsid w:val="00FC2578"/>
    <w:rsid w:val="00FC3E72"/>
    <w:rsid w:val="00FE2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0400B"/>
  <w15:docId w15:val="{F5E915E4-7EC7-48E7-9DB6-96BE7613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0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7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37E4"/>
    <w:rPr>
      <w:rFonts w:asciiTheme="majorHAnsi" w:eastAsiaTheme="majorEastAsia" w:hAnsiTheme="majorHAnsi" w:cstheme="majorBidi"/>
      <w:sz w:val="18"/>
      <w:szCs w:val="18"/>
    </w:rPr>
  </w:style>
  <w:style w:type="table" w:styleId="a5">
    <w:name w:val="Table Grid"/>
    <w:basedOn w:val="a1"/>
    <w:uiPriority w:val="59"/>
    <w:rsid w:val="009C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B2A3E"/>
    <w:pPr>
      <w:ind w:leftChars="400" w:left="840"/>
    </w:pPr>
  </w:style>
  <w:style w:type="paragraph" w:styleId="a7">
    <w:name w:val="header"/>
    <w:basedOn w:val="a"/>
    <w:link w:val="a8"/>
    <w:uiPriority w:val="99"/>
    <w:unhideWhenUsed/>
    <w:rsid w:val="00B05C94"/>
    <w:pPr>
      <w:tabs>
        <w:tab w:val="center" w:pos="4252"/>
        <w:tab w:val="right" w:pos="8504"/>
      </w:tabs>
      <w:snapToGrid w:val="0"/>
    </w:pPr>
  </w:style>
  <w:style w:type="character" w:customStyle="1" w:styleId="a8">
    <w:name w:val="ヘッダー (文字)"/>
    <w:basedOn w:val="a0"/>
    <w:link w:val="a7"/>
    <w:uiPriority w:val="99"/>
    <w:rsid w:val="00B05C94"/>
  </w:style>
  <w:style w:type="paragraph" w:styleId="a9">
    <w:name w:val="footer"/>
    <w:basedOn w:val="a"/>
    <w:link w:val="aa"/>
    <w:uiPriority w:val="99"/>
    <w:unhideWhenUsed/>
    <w:rsid w:val="00B05C94"/>
    <w:pPr>
      <w:tabs>
        <w:tab w:val="center" w:pos="4252"/>
        <w:tab w:val="right" w:pos="8504"/>
      </w:tabs>
      <w:snapToGrid w:val="0"/>
    </w:pPr>
  </w:style>
  <w:style w:type="character" w:customStyle="1" w:styleId="aa">
    <w:name w:val="フッター (文字)"/>
    <w:basedOn w:val="a0"/>
    <w:link w:val="a9"/>
    <w:uiPriority w:val="99"/>
    <w:rsid w:val="00B05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01593">
      <w:bodyDiv w:val="1"/>
      <w:marLeft w:val="0"/>
      <w:marRight w:val="0"/>
      <w:marTop w:val="0"/>
      <w:marBottom w:val="0"/>
      <w:divBdr>
        <w:top w:val="none" w:sz="0" w:space="0" w:color="auto"/>
        <w:left w:val="none" w:sz="0" w:space="0" w:color="auto"/>
        <w:bottom w:val="none" w:sz="0" w:space="0" w:color="auto"/>
        <w:right w:val="none" w:sz="0" w:space="0" w:color="auto"/>
      </w:divBdr>
    </w:div>
    <w:div w:id="6994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11146D0ACE7F48870BCCD7EFF57C97" ma:contentTypeVersion="10" ma:contentTypeDescription="新しいドキュメントを作成します。" ma:contentTypeScope="" ma:versionID="141cae1efe7318cc25cf81d1d0faa5ae">
  <xsd:schema xmlns:xsd="http://www.w3.org/2001/XMLSchema" xmlns:xs="http://www.w3.org/2001/XMLSchema" xmlns:p="http://schemas.microsoft.com/office/2006/metadata/properties" xmlns:ns2="027ed4ad-453c-4b9e-932b-6046c0a57fb8" xmlns:ns3="208a1580-d810-4854-a09d-e98d6357a7af" targetNamespace="http://schemas.microsoft.com/office/2006/metadata/properties" ma:root="true" ma:fieldsID="324b768caed53fb80fb1bbd5801bb861" ns2:_="" ns3:_="">
    <xsd:import namespace="027ed4ad-453c-4b9e-932b-6046c0a57fb8"/>
    <xsd:import namespace="208a1580-d810-4854-a09d-e98d6357a7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ed4ad-453c-4b9e-932b-6046c0a57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6e53abf-4c63-4e5f-88e1-37c479148ba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1580-d810-4854-a09d-e98d6357a7a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F0F03-1CCE-4EDC-8D58-532AEEAE0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ed4ad-453c-4b9e-932b-6046c0a57fb8"/>
    <ds:schemaRef ds:uri="208a1580-d810-4854-a09d-e98d6357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B1164-601C-4862-8190-DF6305F0A4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327</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ccf.mini2023@gmail.com</cp:lastModifiedBy>
  <cp:revision>12</cp:revision>
  <cp:lastPrinted>2015-10-14T19:26:00Z</cp:lastPrinted>
  <dcterms:created xsi:type="dcterms:W3CDTF">2024-03-21T06:49:00Z</dcterms:created>
  <dcterms:modified xsi:type="dcterms:W3CDTF">2024-03-22T12:16:00Z</dcterms:modified>
</cp:coreProperties>
</file>